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77CE8" w14:textId="3E51F4D5" w:rsidR="00D53A3B" w:rsidRDefault="00D53A3B" w:rsidP="00434646">
      <w:pPr>
        <w:pStyle w:val="H1"/>
        <w:rPr>
          <w:b/>
        </w:rPr>
      </w:pPr>
      <w:bookmarkStart w:id="0" w:name="_GoBack"/>
      <w:bookmarkEnd w:id="0"/>
    </w:p>
    <w:p w14:paraId="7EDBCB09" w14:textId="502C8100" w:rsidR="00D53A3B" w:rsidRDefault="00D53A3B" w:rsidP="00434646">
      <w:pPr>
        <w:pStyle w:val="H1"/>
        <w:rPr>
          <w:b/>
        </w:rPr>
      </w:pPr>
    </w:p>
    <w:p w14:paraId="6524E9E4" w14:textId="7AE4C03C" w:rsidR="00D53A3B" w:rsidRDefault="00D53A3B" w:rsidP="00434646">
      <w:pPr>
        <w:pStyle w:val="H1"/>
        <w:rPr>
          <w:b/>
        </w:rPr>
      </w:pPr>
    </w:p>
    <w:p w14:paraId="7AA70AB1" w14:textId="270E78ED" w:rsidR="00D53A3B" w:rsidRDefault="00D53A3B" w:rsidP="00434646">
      <w:pPr>
        <w:pStyle w:val="H1"/>
        <w:rPr>
          <w:b/>
        </w:rPr>
      </w:pPr>
    </w:p>
    <w:p w14:paraId="0DEEFB57" w14:textId="7141E573" w:rsidR="00482EF9" w:rsidRDefault="00D53A3B" w:rsidP="00434646">
      <w:pPr>
        <w:pStyle w:val="H1"/>
        <w:rPr>
          <w:b/>
        </w:rPr>
      </w:pPr>
      <w:r w:rsidRPr="00434646">
        <w:rPr>
          <w:b/>
          <w:noProof/>
        </w:rPr>
        <w:drawing>
          <wp:anchor distT="0" distB="0" distL="114300" distR="114300" simplePos="0" relativeHeight="251658240" behindDoc="0" locked="0" layoutInCell="1" allowOverlap="1" wp14:anchorId="3ED71FE5" wp14:editId="5B1CE047">
            <wp:simplePos x="0" y="0"/>
            <wp:positionH relativeFrom="margin">
              <wp:posOffset>274320</wp:posOffset>
            </wp:positionH>
            <wp:positionV relativeFrom="margin">
              <wp:posOffset>1493520</wp:posOffset>
            </wp:positionV>
            <wp:extent cx="1186180" cy="13258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6180" cy="1325880"/>
                    </a:xfrm>
                    <a:prstGeom prst="rect">
                      <a:avLst/>
                    </a:prstGeom>
                  </pic:spPr>
                </pic:pic>
              </a:graphicData>
            </a:graphic>
            <wp14:sizeRelH relativeFrom="page">
              <wp14:pctWidth>0</wp14:pctWidth>
            </wp14:sizeRelH>
            <wp14:sizeRelV relativeFrom="page">
              <wp14:pctHeight>0</wp14:pctHeight>
            </wp14:sizeRelV>
          </wp:anchor>
        </w:drawing>
      </w:r>
      <w:r w:rsidR="008F3DA0">
        <w:rPr>
          <w:b/>
        </w:rPr>
        <w:t>We Count</w:t>
      </w:r>
      <w:r w:rsidR="00D1301C" w:rsidRPr="00434646">
        <w:rPr>
          <w:b/>
        </w:rPr>
        <w:t xml:space="preserve">: </w:t>
      </w:r>
    </w:p>
    <w:p w14:paraId="406B8AA9" w14:textId="6D36E98A" w:rsidR="00AC6EE4" w:rsidRPr="00434646" w:rsidRDefault="0012336F" w:rsidP="00434646">
      <w:pPr>
        <w:pStyle w:val="H1"/>
        <w:rPr>
          <w:b/>
        </w:rPr>
      </w:pPr>
      <w:r w:rsidRPr="00434646">
        <w:rPr>
          <w:b/>
        </w:rPr>
        <w:t xml:space="preserve">2020 </w:t>
      </w:r>
      <w:r w:rsidR="00621691">
        <w:rPr>
          <w:b/>
        </w:rPr>
        <w:t>Census</w:t>
      </w:r>
      <w:r w:rsidRPr="00434646">
        <w:rPr>
          <w:b/>
        </w:rPr>
        <w:t xml:space="preserve"> </w:t>
      </w:r>
      <w:r w:rsidR="00AC6EE4" w:rsidRPr="00434646">
        <w:rPr>
          <w:b/>
        </w:rPr>
        <w:t>Message Guide</w:t>
      </w:r>
      <w:r w:rsidR="00AC448A">
        <w:rPr>
          <w:b/>
        </w:rPr>
        <w:t>—</w:t>
      </w:r>
      <w:r w:rsidR="00816614">
        <w:rPr>
          <w:b/>
        </w:rPr>
        <w:t>English</w:t>
      </w:r>
    </w:p>
    <w:p w14:paraId="78B34AA9" w14:textId="72442A87" w:rsidR="00AC6EE4" w:rsidRPr="00434646" w:rsidRDefault="00BD3AE1" w:rsidP="00434646">
      <w:pPr>
        <w:pStyle w:val="H1"/>
        <w:rPr>
          <w:i/>
          <w:color w:val="164068"/>
        </w:rPr>
      </w:pPr>
      <w:r w:rsidRPr="00434646">
        <w:rPr>
          <w:i/>
        </w:rPr>
        <w:t xml:space="preserve">Prepared </w:t>
      </w:r>
      <w:r w:rsidR="00861639" w:rsidRPr="00434646">
        <w:rPr>
          <w:i/>
        </w:rPr>
        <w:t xml:space="preserve">by </w:t>
      </w:r>
      <w:r w:rsidR="00566A3E" w:rsidRPr="00434646">
        <w:rPr>
          <w:i/>
        </w:rPr>
        <w:t>First 5 Association of California</w:t>
      </w:r>
    </w:p>
    <w:p w14:paraId="5EA77029" w14:textId="3AADA10D" w:rsidR="006D1D14" w:rsidRPr="002929CF" w:rsidRDefault="00500155" w:rsidP="00434646">
      <w:pPr>
        <w:pStyle w:val="H3"/>
      </w:pPr>
      <w:r>
        <w:t>November</w:t>
      </w:r>
      <w:r w:rsidR="00BC5CDB" w:rsidRPr="002929CF">
        <w:t xml:space="preserve"> </w:t>
      </w:r>
      <w:r w:rsidR="006D1D14" w:rsidRPr="002929CF">
        <w:t>2019</w:t>
      </w:r>
    </w:p>
    <w:p w14:paraId="52715B5A" w14:textId="2EC81B38" w:rsidR="00482EF9" w:rsidRDefault="00482EF9">
      <w:pPr>
        <w:spacing w:after="0"/>
        <w:rPr>
          <w:sz w:val="10"/>
        </w:rPr>
      </w:pPr>
      <w:r>
        <w:rPr>
          <w:sz w:val="10"/>
        </w:rPr>
        <w:br w:type="page"/>
      </w:r>
    </w:p>
    <w:p w14:paraId="21BDCC86" w14:textId="77777777" w:rsidR="00284A9C" w:rsidRPr="00566A3E" w:rsidRDefault="00284A9C" w:rsidP="006D1D14">
      <w:pPr>
        <w:pStyle w:val="NoSpacing"/>
        <w:rPr>
          <w:rFonts w:ascii="Arial" w:hAnsi="Arial" w:cs="Arial"/>
          <w:sz w:val="10"/>
        </w:rPr>
      </w:pPr>
    </w:p>
    <w:tbl>
      <w:tblPr>
        <w:tblStyle w:val="TableGrid"/>
        <w:tblW w:w="13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5"/>
      </w:tblGrid>
      <w:tr w:rsidR="00284A9C" w:rsidRPr="00566A3E" w14:paraId="59F2D809" w14:textId="77777777" w:rsidTr="00A268BF">
        <w:trPr>
          <w:trHeight w:val="6912"/>
        </w:trPr>
        <w:tc>
          <w:tcPr>
            <w:tcW w:w="13105" w:type="dxa"/>
            <w:shd w:val="clear" w:color="auto" w:fill="F4D5B7"/>
          </w:tcPr>
          <w:p w14:paraId="24EC8862" w14:textId="06E2D13C" w:rsidR="00484C4C" w:rsidRDefault="00484C4C" w:rsidP="00484C4C">
            <w:pPr>
              <w:rPr>
                <w:b/>
              </w:rPr>
            </w:pPr>
            <w:r>
              <w:rPr>
                <w:b/>
              </w:rPr>
              <w:t xml:space="preserve">About the </w:t>
            </w:r>
            <w:r w:rsidR="002215F0">
              <w:rPr>
                <w:b/>
              </w:rPr>
              <w:t xml:space="preserve">First 5 Association of California 2020 Census </w:t>
            </w:r>
            <w:r>
              <w:rPr>
                <w:b/>
              </w:rPr>
              <w:t>Campaign</w:t>
            </w:r>
          </w:p>
          <w:p w14:paraId="2138EB00" w14:textId="73EEABEB" w:rsidR="00484C4C" w:rsidRDefault="00484C4C" w:rsidP="00484C4C">
            <w:r>
              <w:t>The U.S. Census gathers population and demographic data from every person living in every community in the country.</w:t>
            </w:r>
            <w:r w:rsidR="00364781">
              <w:t xml:space="preserve"> </w:t>
            </w:r>
            <w:r>
              <w:t xml:space="preserve">This information determines the amount of federal funding that </w:t>
            </w:r>
            <w:r w:rsidR="008C2830">
              <w:t>will</w:t>
            </w:r>
            <w:r>
              <w:t xml:space="preserve"> return to the community and elected representation in government. Most young children (80-85%) who were missed in the 2010 </w:t>
            </w:r>
            <w:r w:rsidR="00364781">
              <w:t>C</w:t>
            </w:r>
            <w:r>
              <w:t xml:space="preserve">ensus count lived in households that completed a </w:t>
            </w:r>
            <w:r w:rsidR="000B3486">
              <w:t>C</w:t>
            </w:r>
            <w:r>
              <w:t>ensus questionnaire.</w:t>
            </w:r>
            <w:r>
              <w:rPr>
                <w:rStyle w:val="FootnoteReference"/>
              </w:rPr>
              <w:footnoteReference w:id="1"/>
            </w:r>
            <w:r>
              <w:t xml:space="preserve"> Of all U.S. states, in 2010, California had the highest undercount of children 5 and under. </w:t>
            </w:r>
          </w:p>
          <w:p w14:paraId="1F9C18D9" w14:textId="264646D7" w:rsidR="00484C4C" w:rsidRDefault="00484C4C" w:rsidP="00484C4C">
            <w:r>
              <w:t>An undercount in 2020 could cost California up to $115 billion per year across federal programs,</w:t>
            </w:r>
            <w:r>
              <w:rPr>
                <w:rStyle w:val="FootnoteReference"/>
              </w:rPr>
              <w:footnoteReference w:id="2"/>
            </w:r>
            <w:r>
              <w:t xml:space="preserve"> including programs that support children: schools, child care, medical care, food assistance</w:t>
            </w:r>
            <w:r w:rsidR="008C2830">
              <w:t>, housing, and public transportation</w:t>
            </w:r>
            <w:r>
              <w:t xml:space="preserve">. Recent research found that people who are least likely to complete the Census or count their children are most reliant on these programs, including younger, low-income, immigrant, and rural families, along with </w:t>
            </w:r>
            <w:r w:rsidR="008C2830">
              <w:t xml:space="preserve">people </w:t>
            </w:r>
            <w:r>
              <w:t>in complex household situations.</w:t>
            </w:r>
          </w:p>
          <w:p w14:paraId="4271F900" w14:textId="37B2B812" w:rsidR="00484C4C" w:rsidRDefault="00484C4C" w:rsidP="00484C4C">
            <w:r>
              <w:t>First 5 Association of California is a nonprofit membership organization that advocates for and works with the California’s 58 First 5 county commissions to build strong, effective, and sustainable systems serving California's youngest children. The Association is leading a campaign to inform and motivate Californians to count all young children in the 2020 Census</w:t>
            </w:r>
            <w:r w:rsidR="008C26DA">
              <w:t>,</w:t>
            </w:r>
            <w:r>
              <w:t xml:space="preserve"> so </w:t>
            </w:r>
            <w:r w:rsidR="008C26DA">
              <w:t>families</w:t>
            </w:r>
            <w:r>
              <w:t xml:space="preserve"> have the support they need for the next decade.</w:t>
            </w:r>
          </w:p>
          <w:p w14:paraId="296A495F" w14:textId="11B14407" w:rsidR="00484C4C" w:rsidRDefault="006F255B" w:rsidP="00484C4C">
            <w:pPr>
              <w:rPr>
                <w:b/>
              </w:rPr>
            </w:pPr>
            <w:r>
              <w:rPr>
                <w:b/>
              </w:rPr>
              <w:t xml:space="preserve">About </w:t>
            </w:r>
            <w:r w:rsidR="00364781">
              <w:rPr>
                <w:b/>
              </w:rPr>
              <w:t>T</w:t>
            </w:r>
            <w:r>
              <w:rPr>
                <w:b/>
              </w:rPr>
              <w:t>his Message Guide</w:t>
            </w:r>
          </w:p>
          <w:p w14:paraId="6D8D8937" w14:textId="2B092DF8" w:rsidR="00484C4C" w:rsidRDefault="00484C4C" w:rsidP="00484C4C">
            <w:r>
              <w:t>This message guide is based on Count All Kids!</w:t>
            </w:r>
            <w:r w:rsidR="00364781">
              <w:t xml:space="preserve"> </w:t>
            </w:r>
            <w:r>
              <w:t xml:space="preserve">commissioned message research and a Census survey that the Association conducted with county commissions. </w:t>
            </w:r>
            <w:r>
              <w:rPr>
                <w:b/>
              </w:rPr>
              <w:t xml:space="preserve">The document is a reference for commissions and partners to </w:t>
            </w:r>
            <w:r w:rsidR="004139EC">
              <w:rPr>
                <w:b/>
              </w:rPr>
              <w:t>adapt</w:t>
            </w:r>
            <w:r>
              <w:rPr>
                <w:b/>
              </w:rPr>
              <w:t xml:space="preserve"> and share messages about the 2020 Census with families </w:t>
            </w:r>
            <w:r w:rsidR="00364781">
              <w:rPr>
                <w:b/>
              </w:rPr>
              <w:t>that have</w:t>
            </w:r>
            <w:r>
              <w:rPr>
                <w:b/>
              </w:rPr>
              <w:t xml:space="preserve"> young children.</w:t>
            </w:r>
            <w:r>
              <w:t xml:space="preserve"> Printable and digital resources accompany this document</w:t>
            </w:r>
            <w:r w:rsidR="00364781">
              <w:t xml:space="preserve"> </w:t>
            </w:r>
            <w:r>
              <w:t>along with a style guide detailing how to create additional materials. The guide and materials are also available in Spanish.</w:t>
            </w:r>
          </w:p>
          <w:p w14:paraId="69D5FCA9" w14:textId="1A355273" w:rsidR="00484C4C" w:rsidRDefault="00484C4C" w:rsidP="00484C4C">
            <w:r>
              <w:t>In this document</w:t>
            </w:r>
            <w:r w:rsidR="00364781">
              <w:t xml:space="preserve"> </w:t>
            </w:r>
            <w:r>
              <w:t xml:space="preserve">you will find the following sections. Each has an introduction in an orange block to </w:t>
            </w:r>
            <w:r w:rsidR="004139EC">
              <w:t>explain</w:t>
            </w:r>
            <w:r>
              <w:t xml:space="preserve"> how to use the content:</w:t>
            </w:r>
          </w:p>
          <w:p w14:paraId="514ADEFF" w14:textId="7CA673EB" w:rsidR="00484C4C" w:rsidRDefault="00B801B6" w:rsidP="001006A0">
            <w:pPr>
              <w:pStyle w:val="ListParagraph"/>
              <w:numPr>
                <w:ilvl w:val="0"/>
                <w:numId w:val="13"/>
              </w:numPr>
            </w:pPr>
            <w:hyperlink w:anchor="CoreMessages" w:history="1">
              <w:r w:rsidR="00484C4C" w:rsidRPr="003469E2">
                <w:rPr>
                  <w:rStyle w:val="Hyperlink"/>
                  <w:b/>
                </w:rPr>
                <w:t>Core messages</w:t>
              </w:r>
            </w:hyperlink>
            <w:r w:rsidR="00484C4C">
              <w:t xml:space="preserve"> </w:t>
            </w:r>
            <w:r w:rsidR="004139EC">
              <w:t xml:space="preserve">to </w:t>
            </w:r>
            <w:r w:rsidR="00484C4C">
              <w:t xml:space="preserve">educate and motivate parents/caregivers of children ages 0-5 to include all children in the 2020 Census </w:t>
            </w:r>
          </w:p>
          <w:p w14:paraId="4059C34A" w14:textId="43296E02" w:rsidR="00484C4C" w:rsidRDefault="00B801B6" w:rsidP="001006A0">
            <w:pPr>
              <w:pStyle w:val="ListParagraph"/>
              <w:numPr>
                <w:ilvl w:val="0"/>
                <w:numId w:val="13"/>
              </w:numPr>
              <w:rPr>
                <w:b/>
              </w:rPr>
            </w:pPr>
            <w:hyperlink w:anchor="MessagesforKeyPopulations" w:history="1">
              <w:r w:rsidR="00484C4C" w:rsidRPr="003469E2">
                <w:rPr>
                  <w:rStyle w:val="Hyperlink"/>
                  <w:b/>
                </w:rPr>
                <w:t>Messages aimed at sub-populations</w:t>
              </w:r>
            </w:hyperlink>
            <w:r w:rsidR="00484C4C">
              <w:rPr>
                <w:b/>
              </w:rPr>
              <w:t xml:space="preserve"> </w:t>
            </w:r>
            <w:r w:rsidR="00484C4C">
              <w:t xml:space="preserve">to address </w:t>
            </w:r>
            <w:r w:rsidR="004139EC">
              <w:t>these families’</w:t>
            </w:r>
            <w:r w:rsidR="00484C4C">
              <w:t xml:space="preserve"> specific barriers</w:t>
            </w:r>
          </w:p>
          <w:p w14:paraId="4EA5C1E0" w14:textId="0AA8B79C" w:rsidR="00484C4C" w:rsidRDefault="00B801B6" w:rsidP="001006A0">
            <w:pPr>
              <w:pStyle w:val="ListParagraph"/>
              <w:numPr>
                <w:ilvl w:val="0"/>
                <w:numId w:val="13"/>
              </w:numPr>
            </w:pPr>
            <w:hyperlink w:anchor="EngagingPartnersandTrustedVoices" w:history="1">
              <w:r w:rsidR="00484C4C" w:rsidRPr="003469E2">
                <w:rPr>
                  <w:rStyle w:val="Hyperlink"/>
                  <w:b/>
                </w:rPr>
                <w:t>Messages you can use to motivate trusted messengers</w:t>
              </w:r>
            </w:hyperlink>
            <w:r w:rsidR="00484C4C">
              <w:rPr>
                <w:b/>
              </w:rPr>
              <w:t xml:space="preserve"> </w:t>
            </w:r>
            <w:r w:rsidR="00484C4C">
              <w:t xml:space="preserve">to share Census messages with the families they </w:t>
            </w:r>
            <w:r w:rsidR="004139EC">
              <w:t>serve</w:t>
            </w:r>
          </w:p>
          <w:p w14:paraId="480B9FF7" w14:textId="4784E450" w:rsidR="00484C4C" w:rsidRDefault="00B801B6" w:rsidP="001006A0">
            <w:pPr>
              <w:pStyle w:val="ListParagraph"/>
              <w:numPr>
                <w:ilvl w:val="0"/>
                <w:numId w:val="13"/>
              </w:numPr>
            </w:pPr>
            <w:hyperlink w:anchor="FAQs" w:history="1">
              <w:r w:rsidR="00484C4C" w:rsidRPr="003469E2">
                <w:rPr>
                  <w:rStyle w:val="Hyperlink"/>
                  <w:b/>
                </w:rPr>
                <w:t>Frequently</w:t>
              </w:r>
              <w:r w:rsidR="00251BD2">
                <w:rPr>
                  <w:rStyle w:val="Hyperlink"/>
                  <w:b/>
                </w:rPr>
                <w:t xml:space="preserve"> </w:t>
              </w:r>
              <w:r w:rsidR="00484C4C" w:rsidRPr="003469E2">
                <w:rPr>
                  <w:rStyle w:val="Hyperlink"/>
                  <w:b/>
                </w:rPr>
                <w:t>asked</w:t>
              </w:r>
              <w:r w:rsidR="00251BD2">
                <w:rPr>
                  <w:rStyle w:val="Hyperlink"/>
                  <w:b/>
                </w:rPr>
                <w:t xml:space="preserve"> </w:t>
              </w:r>
              <w:r w:rsidR="00484C4C" w:rsidRPr="003469E2">
                <w:rPr>
                  <w:rStyle w:val="Hyperlink"/>
                  <w:b/>
                </w:rPr>
                <w:t>questions</w:t>
              </w:r>
            </w:hyperlink>
            <w:r w:rsidR="00484C4C">
              <w:rPr>
                <w:b/>
              </w:rPr>
              <w:t xml:space="preserve"> </w:t>
            </w:r>
            <w:r w:rsidR="004139EC">
              <w:t>to help answer questions you may receive from families or when conducting an interview with a reporter</w:t>
            </w:r>
          </w:p>
          <w:p w14:paraId="1876F8A3" w14:textId="1C4FE67C" w:rsidR="004139EC" w:rsidRDefault="004139EC" w:rsidP="008C26DA">
            <w:r>
              <w:t xml:space="preserve">If you have questions about the First 5 Association materials, please contact </w:t>
            </w:r>
            <w:r w:rsidR="00251BD2">
              <w:t xml:space="preserve">Jess Berthold </w:t>
            </w:r>
            <w:r>
              <w:t>a</w:t>
            </w:r>
            <w:r w:rsidR="001C174C">
              <w:t xml:space="preserve">t </w:t>
            </w:r>
            <w:hyperlink r:id="rId12" w:history="1">
              <w:r w:rsidR="001C174C" w:rsidRPr="000B6346">
                <w:rPr>
                  <w:rStyle w:val="Hyperlink"/>
                </w:rPr>
                <w:t>jess@first5association.org</w:t>
              </w:r>
            </w:hyperlink>
            <w:r w:rsidR="001C174C">
              <w:t xml:space="preserve">. </w:t>
            </w:r>
            <w:r w:rsidR="000B3486">
              <w:t xml:space="preserve"> </w:t>
            </w:r>
            <w:r>
              <w:t xml:space="preserve"> </w:t>
            </w:r>
          </w:p>
          <w:p w14:paraId="5E0AA899" w14:textId="1FF113B5" w:rsidR="00A268BF" w:rsidRPr="00566A3E" w:rsidRDefault="00484C4C" w:rsidP="008C26DA">
            <w:r>
              <w:t xml:space="preserve">If you </w:t>
            </w:r>
            <w:r w:rsidR="004139EC">
              <w:t>need</w:t>
            </w:r>
            <w:r>
              <w:t xml:space="preserve"> additional guidance on reaching Californians beyond those who have young children, </w:t>
            </w:r>
            <w:r w:rsidR="00364781">
              <w:t>visit</w:t>
            </w:r>
            <w:r>
              <w:t xml:space="preserve"> the </w:t>
            </w:r>
            <w:r w:rsidR="004139EC">
              <w:t xml:space="preserve">state resources at the </w:t>
            </w:r>
            <w:r>
              <w:t xml:space="preserve">CA Census 2020 website: </w:t>
            </w:r>
            <w:hyperlink r:id="rId13" w:history="1">
              <w:r>
                <w:rPr>
                  <w:rStyle w:val="Hyperlink"/>
                </w:rPr>
                <w:t>https://census.ca.gov/</w:t>
              </w:r>
            </w:hyperlink>
            <w:r>
              <w:t>.</w:t>
            </w:r>
            <w:r w:rsidR="004139EC">
              <w:t xml:space="preserve"> </w:t>
            </w:r>
          </w:p>
        </w:tc>
      </w:tr>
    </w:tbl>
    <w:p w14:paraId="1ADA633B" w14:textId="10855834" w:rsidR="003469E2" w:rsidRPr="00566A3E" w:rsidRDefault="003469E2" w:rsidP="006C7B1D">
      <w:pPr>
        <w:pStyle w:val="H2"/>
      </w:pPr>
      <w:bookmarkStart w:id="1" w:name="CoreMessages"/>
      <w:r>
        <w:lastRenderedPageBreak/>
        <w:t xml:space="preserve">Core </w:t>
      </w:r>
      <w:r w:rsidRPr="003469E2">
        <w:t>Messages</w:t>
      </w:r>
      <w:bookmarkEnd w:id="1"/>
    </w:p>
    <w:tbl>
      <w:tblPr>
        <w:tblStyle w:val="TableGrid"/>
        <w:tblW w:w="13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2"/>
      </w:tblGrid>
      <w:tr w:rsidR="00484C4C" w:rsidRPr="00566A3E" w14:paraId="290795F3" w14:textId="77777777" w:rsidTr="000E5B7E">
        <w:trPr>
          <w:trHeight w:val="2052"/>
        </w:trPr>
        <w:tc>
          <w:tcPr>
            <w:tcW w:w="13092" w:type="dxa"/>
            <w:shd w:val="clear" w:color="auto" w:fill="F4D5B7"/>
          </w:tcPr>
          <w:p w14:paraId="79F1A7DC" w14:textId="22CE85D3" w:rsidR="00484C4C" w:rsidRDefault="00484C4C" w:rsidP="00484C4C">
            <w:pPr>
              <w:ind w:right="1440"/>
            </w:pPr>
            <w:r w:rsidRPr="00434646">
              <w:t xml:space="preserve">Children </w:t>
            </w:r>
            <w:r>
              <w:t xml:space="preserve">ages </w:t>
            </w:r>
            <w:r w:rsidRPr="00434646">
              <w:t>0-</w:t>
            </w:r>
            <w:r>
              <w:t xml:space="preserve">5 </w:t>
            </w:r>
            <w:r w:rsidR="00F81A50">
              <w:t xml:space="preserve">often </w:t>
            </w:r>
            <w:r>
              <w:t xml:space="preserve">are </w:t>
            </w:r>
            <w:r w:rsidR="004E662C">
              <w:t>not included</w:t>
            </w:r>
            <w:r>
              <w:t xml:space="preserve"> in the </w:t>
            </w:r>
            <w:r w:rsidR="0070244E">
              <w:t>C</w:t>
            </w:r>
            <w:r>
              <w:t xml:space="preserve">ensus, including in California. In 2020, it’s crucial to ensure a complete count of children ages 0-5 to secure adequate federal funding to support children and families in California. </w:t>
            </w:r>
          </w:p>
          <w:p w14:paraId="46C19EEE" w14:textId="67F0BF4D" w:rsidR="00484C4C" w:rsidRDefault="00484C4C" w:rsidP="00484C4C">
            <w:pPr>
              <w:ind w:right="1440"/>
            </w:pPr>
            <w:r>
              <w:t>Message research identified the top reasons Californians might not</w:t>
            </w:r>
            <w:r w:rsidRPr="114DBDF5">
              <w:t xml:space="preserve"> </w:t>
            </w:r>
            <w:r>
              <w:t xml:space="preserve">include young children in their </w:t>
            </w:r>
            <w:r w:rsidR="0070244E">
              <w:t>C</w:t>
            </w:r>
            <w:r>
              <w:t>ensus responses. These include:</w:t>
            </w:r>
          </w:p>
          <w:p w14:paraId="0CFADB9E" w14:textId="19E7CA09" w:rsidR="00484C4C" w:rsidRDefault="00484C4C" w:rsidP="001006A0">
            <w:pPr>
              <w:pStyle w:val="ListParagraph"/>
              <w:numPr>
                <w:ilvl w:val="0"/>
                <w:numId w:val="12"/>
              </w:numPr>
              <w:ind w:right="1440"/>
            </w:pPr>
            <w:r>
              <w:t xml:space="preserve">A lack of understanding about the </w:t>
            </w:r>
            <w:r w:rsidR="0070244E">
              <w:t>C</w:t>
            </w:r>
            <w:r>
              <w:t>ensus and whom to include in the household</w:t>
            </w:r>
          </w:p>
          <w:p w14:paraId="0EC7F6FF" w14:textId="77777777" w:rsidR="00484C4C" w:rsidRDefault="00484C4C" w:rsidP="001006A0">
            <w:pPr>
              <w:pStyle w:val="ListParagraph"/>
              <w:numPr>
                <w:ilvl w:val="0"/>
                <w:numId w:val="12"/>
              </w:numPr>
              <w:ind w:right="1440"/>
            </w:pPr>
            <w:r>
              <w:t>Personal fears related to immigration status and overcrowded housing situations</w:t>
            </w:r>
          </w:p>
          <w:p w14:paraId="285B49C3" w14:textId="6C3E85AC" w:rsidR="00484C4C" w:rsidRDefault="004E662C" w:rsidP="001006A0">
            <w:pPr>
              <w:pStyle w:val="ListParagraph"/>
              <w:numPr>
                <w:ilvl w:val="0"/>
                <w:numId w:val="12"/>
              </w:numPr>
              <w:ind w:right="1440"/>
            </w:pPr>
            <w:r>
              <w:t>Un</w:t>
            </w:r>
            <w:r w:rsidR="00484C4C">
              <w:t xml:space="preserve">familiarity with </w:t>
            </w:r>
            <w:r w:rsidR="00484C4C" w:rsidRPr="77EC4543">
              <w:t xml:space="preserve">how the </w:t>
            </w:r>
            <w:r w:rsidR="0070244E">
              <w:t>C</w:t>
            </w:r>
            <w:r w:rsidR="00484C4C">
              <w:t>ensus</w:t>
            </w:r>
            <w:r w:rsidR="00484C4C" w:rsidRPr="77EC4543">
              <w:t xml:space="preserve"> can help their children and </w:t>
            </w:r>
            <w:r w:rsidR="00484C4C">
              <w:t>households</w:t>
            </w:r>
          </w:p>
          <w:p w14:paraId="17567A91" w14:textId="22428274" w:rsidR="00A62C6A" w:rsidRDefault="004E662C" w:rsidP="000E5B7E">
            <w:pPr>
              <w:ind w:right="1440"/>
            </w:pPr>
            <w:r>
              <w:t>Below is a</w:t>
            </w:r>
            <w:r w:rsidR="00484C4C" w:rsidRPr="00683703">
              <w:t xml:space="preserve"> three-phase approach to address these </w:t>
            </w:r>
            <w:r w:rsidR="00484C4C">
              <w:t xml:space="preserve">factors. </w:t>
            </w:r>
            <w:r>
              <w:t>Please use these messages as the base for any outreach you conduct with families</w:t>
            </w:r>
            <w:r w:rsidR="00AC448A">
              <w:t>—</w:t>
            </w:r>
            <w:r>
              <w:t xml:space="preserve">whether </w:t>
            </w:r>
            <w:r w:rsidR="0070244E">
              <w:t>in</w:t>
            </w:r>
            <w:r>
              <w:t xml:space="preserve"> individual conversations, presentations, </w:t>
            </w:r>
            <w:r w:rsidR="00A62C6A">
              <w:t xml:space="preserve">written materials/announcements, and social media messages. </w:t>
            </w:r>
            <w:r w:rsidR="00041E36">
              <w:t>You can customize these messages to best meet the needs of the community you serve, including answering questions in-language and highlighting the federal programs on which families most rely.</w:t>
            </w:r>
          </w:p>
          <w:p w14:paraId="5B9CCA3E" w14:textId="043B86AD" w:rsidR="00484C4C" w:rsidRPr="00566A3E" w:rsidRDefault="00A62C6A" w:rsidP="000E5B7E">
            <w:pPr>
              <w:ind w:right="1440"/>
            </w:pPr>
            <w:r>
              <w:t>Each section includes suggested timeframes to begin using these messages</w:t>
            </w:r>
            <w:r w:rsidR="0082359D">
              <w:t>.</w:t>
            </w:r>
            <w:r>
              <w:t xml:space="preserve"> </w:t>
            </w:r>
            <w:r w:rsidR="00484C4C">
              <w:t>We recognize you may need to adjust the timing based on your individual community’s needs.</w:t>
            </w:r>
          </w:p>
        </w:tc>
      </w:tr>
    </w:tbl>
    <w:p w14:paraId="72F707EC" w14:textId="35DF2145" w:rsidR="001A7B2A" w:rsidRDefault="007A6810" w:rsidP="00A62C6A">
      <w:pPr>
        <w:spacing w:before="240"/>
        <w:rPr>
          <w:b/>
          <w:color w:val="808080" w:themeColor="background1" w:themeShade="80"/>
        </w:rPr>
      </w:pPr>
      <w:bookmarkStart w:id="2" w:name="_Hlk19619708"/>
      <w:r w:rsidRPr="00A62C6A">
        <w:rPr>
          <w:b/>
          <w:color w:val="2F9CC3"/>
        </w:rPr>
        <w:t xml:space="preserve">General </w:t>
      </w:r>
      <w:r w:rsidR="00D1748F" w:rsidRPr="00A62C6A">
        <w:rPr>
          <w:b/>
          <w:color w:val="2F9CC3"/>
        </w:rPr>
        <w:t>Awareness</w:t>
      </w:r>
      <w:r w:rsidR="00F66B41" w:rsidRPr="00A62C6A">
        <w:rPr>
          <w:b/>
          <w:color w:val="2F9CC3"/>
        </w:rPr>
        <w:t xml:space="preserve"> Messages</w:t>
      </w:r>
      <w:r w:rsidR="00D1748F" w:rsidRPr="00A62C6A">
        <w:rPr>
          <w:b/>
          <w:color w:val="2F9CC3"/>
        </w:rPr>
        <w:t xml:space="preserve">: What is the </w:t>
      </w:r>
      <w:r w:rsidR="00621691" w:rsidRPr="00A62C6A">
        <w:rPr>
          <w:b/>
          <w:color w:val="2F9CC3"/>
        </w:rPr>
        <w:t>Census</w:t>
      </w:r>
      <w:r w:rsidR="008E214A" w:rsidRPr="00A62C6A">
        <w:rPr>
          <w:b/>
          <w:color w:val="2F9CC3"/>
        </w:rPr>
        <w:t xml:space="preserve"> and why</w:t>
      </w:r>
      <w:r w:rsidRPr="00A62C6A">
        <w:rPr>
          <w:b/>
          <w:color w:val="2F9CC3"/>
        </w:rPr>
        <w:t xml:space="preserve"> </w:t>
      </w:r>
      <w:r w:rsidR="0060507A">
        <w:rPr>
          <w:b/>
          <w:color w:val="2F9CC3"/>
        </w:rPr>
        <w:t>do you need</w:t>
      </w:r>
      <w:r w:rsidR="008E214A" w:rsidRPr="00A62C6A">
        <w:rPr>
          <w:b/>
          <w:color w:val="2F9CC3"/>
        </w:rPr>
        <w:t xml:space="preserve"> to count </w:t>
      </w:r>
      <w:r w:rsidR="00683703" w:rsidRPr="00A62C6A">
        <w:rPr>
          <w:b/>
          <w:color w:val="2F9CC3"/>
        </w:rPr>
        <w:t xml:space="preserve">young </w:t>
      </w:r>
      <w:r w:rsidR="008E214A" w:rsidRPr="00A62C6A">
        <w:rPr>
          <w:b/>
          <w:color w:val="2F9CC3"/>
        </w:rPr>
        <w:t>children?</w:t>
      </w:r>
      <w:r w:rsidRPr="00A62C6A">
        <w:rPr>
          <w:b/>
          <w:color w:val="2F9CC3"/>
        </w:rPr>
        <w:t xml:space="preserve"> </w:t>
      </w:r>
      <w:r w:rsidR="00C83E1E" w:rsidRPr="00A62C6A">
        <w:rPr>
          <w:b/>
          <w:color w:val="2F9CC3"/>
        </w:rPr>
        <w:br/>
      </w:r>
      <w:r w:rsidRPr="00A62C6A">
        <w:rPr>
          <w:b/>
          <w:color w:val="808080" w:themeColor="background1" w:themeShade="80"/>
        </w:rPr>
        <w:t>(</w:t>
      </w:r>
      <w:r w:rsidR="00A62C6A" w:rsidRPr="00A62C6A">
        <w:rPr>
          <w:b/>
          <w:color w:val="808080" w:themeColor="background1" w:themeShade="80"/>
        </w:rPr>
        <w:t xml:space="preserve">Suggested Time to Use: </w:t>
      </w:r>
      <w:r w:rsidRPr="00A62C6A">
        <w:rPr>
          <w:b/>
          <w:color w:val="808080" w:themeColor="background1" w:themeShade="80"/>
        </w:rPr>
        <w:t>November 2019 – January 2020)</w:t>
      </w:r>
    </w:p>
    <w:p w14:paraId="2AFC0983" w14:textId="4C9FFC0A" w:rsidR="006D5D23" w:rsidRDefault="006D5D23" w:rsidP="001006A0">
      <w:pPr>
        <w:pStyle w:val="ListParagraph"/>
        <w:numPr>
          <w:ilvl w:val="0"/>
          <w:numId w:val="1"/>
        </w:numPr>
        <w:ind w:right="1440"/>
      </w:pPr>
      <w:r w:rsidRPr="00566A3E">
        <w:t xml:space="preserve">The </w:t>
      </w:r>
      <w:r w:rsidR="00621691">
        <w:t>Census</w:t>
      </w:r>
      <w:r w:rsidRPr="00566A3E">
        <w:t xml:space="preserve"> happens every 10 years. </w:t>
      </w:r>
      <w:r>
        <w:t>It is</w:t>
      </w:r>
      <w:r w:rsidRPr="006D5D23">
        <w:t xml:space="preserve"> </w:t>
      </w:r>
      <w:r>
        <w:t xml:space="preserve">the </w:t>
      </w:r>
      <w:r w:rsidRPr="00663194">
        <w:t>only</w:t>
      </w:r>
      <w:r w:rsidRPr="007B690B">
        <w:t xml:space="preserve"> </w:t>
      </w:r>
      <w:r w:rsidRPr="006D5D23">
        <w:t>official population count in the U.S.</w:t>
      </w:r>
      <w:r w:rsidRPr="00AE3EF8">
        <w:t xml:space="preserve"> </w:t>
      </w:r>
    </w:p>
    <w:p w14:paraId="1B0F7558" w14:textId="4C0C358C" w:rsidR="006D5D23" w:rsidRPr="00CF6DFB" w:rsidRDefault="006D5D23" w:rsidP="001006A0">
      <w:pPr>
        <w:pStyle w:val="ListParagraph"/>
        <w:numPr>
          <w:ilvl w:val="0"/>
          <w:numId w:val="1"/>
        </w:numPr>
        <w:ind w:right="1440"/>
      </w:pPr>
      <w:r>
        <w:t xml:space="preserve">Your answers on the </w:t>
      </w:r>
      <w:r w:rsidR="00621691">
        <w:t>Census</w:t>
      </w:r>
      <w:r>
        <w:t xml:space="preserve"> </w:t>
      </w:r>
      <w:r w:rsidR="0060507A">
        <w:t xml:space="preserve">affect </w:t>
      </w:r>
      <w:r w:rsidR="009D6933">
        <w:t>how much money</w:t>
      </w:r>
      <w:r>
        <w:t xml:space="preserve"> your community </w:t>
      </w:r>
      <w:r w:rsidR="00DF32A4">
        <w:t>will receive</w:t>
      </w:r>
      <w:r w:rsidR="0060507A" w:rsidRPr="0060507A">
        <w:t xml:space="preserve"> </w:t>
      </w:r>
      <w:r w:rsidR="0060507A">
        <w:t xml:space="preserve">for the next 10 years. It also decides </w:t>
      </w:r>
      <w:r>
        <w:t xml:space="preserve">your </w:t>
      </w:r>
      <w:r w:rsidR="0060507A">
        <w:t xml:space="preserve">elected </w:t>
      </w:r>
      <w:r w:rsidR="009D6933" w:rsidRPr="009D6933">
        <w:t>representation in California and Washington</w:t>
      </w:r>
      <w:r w:rsidR="009D6933">
        <w:t>,</w:t>
      </w:r>
      <w:r w:rsidR="009D6933" w:rsidRPr="009D6933">
        <w:t xml:space="preserve"> D.C</w:t>
      </w:r>
      <w:r>
        <w:t>.</w:t>
      </w:r>
    </w:p>
    <w:p w14:paraId="5B0EFBB3" w14:textId="6D75CEA2" w:rsidR="006D5D23" w:rsidRDefault="006D5D23" w:rsidP="001006A0">
      <w:pPr>
        <w:pStyle w:val="ListParagraph"/>
        <w:numPr>
          <w:ilvl w:val="0"/>
          <w:numId w:val="1"/>
        </w:numPr>
        <w:ind w:right="1440"/>
      </w:pPr>
      <w:r>
        <w:t xml:space="preserve">The </w:t>
      </w:r>
      <w:r w:rsidR="00621691">
        <w:t>Census</w:t>
      </w:r>
      <w:r>
        <w:t xml:space="preserve"> counts people at </w:t>
      </w:r>
      <w:r w:rsidRPr="00663194">
        <w:rPr>
          <w:u w:val="single"/>
        </w:rPr>
        <w:t>each address</w:t>
      </w:r>
      <w:r w:rsidR="00AC448A">
        <w:t>—</w:t>
      </w:r>
      <w:r>
        <w:t>even if those people are not related</w:t>
      </w:r>
      <w:r w:rsidR="00204A6C">
        <w:t>, if they are not U.S. citizens, or if they have only lived at that address during part of the year</w:t>
      </w:r>
      <w:r>
        <w:t>.</w:t>
      </w:r>
    </w:p>
    <w:p w14:paraId="765384A7" w14:textId="1A291152" w:rsidR="006D5D23" w:rsidRDefault="006D5D23" w:rsidP="001006A0">
      <w:pPr>
        <w:pStyle w:val="ListParagraph"/>
        <w:numPr>
          <w:ilvl w:val="0"/>
          <w:numId w:val="1"/>
        </w:numPr>
        <w:ind w:right="1440"/>
      </w:pPr>
      <w:r>
        <w:t xml:space="preserve">The </w:t>
      </w:r>
      <w:r w:rsidR="00621691">
        <w:t>Census</w:t>
      </w:r>
      <w:r>
        <w:t xml:space="preserve"> does</w:t>
      </w:r>
      <w:r w:rsidR="0060507A">
        <w:t xml:space="preserve"> </w:t>
      </w:r>
      <w:r>
        <w:t>n</w:t>
      </w:r>
      <w:r w:rsidR="0060507A">
        <w:t>o</w:t>
      </w:r>
      <w:r>
        <w:t>t just count adults</w:t>
      </w:r>
      <w:r w:rsidR="0060507A">
        <w:t>, i</w:t>
      </w:r>
      <w:r>
        <w:t xml:space="preserve">t also counts children. This is </w:t>
      </w:r>
      <w:r w:rsidRPr="00663194">
        <w:rPr>
          <w:u w:val="single"/>
        </w:rPr>
        <w:t>very</w:t>
      </w:r>
      <w:r>
        <w:t xml:space="preserve"> important. </w:t>
      </w:r>
      <w:r w:rsidR="000F2B80">
        <w:t xml:space="preserve">Even if you’ve reported your children on your taxes or other </w:t>
      </w:r>
      <w:r w:rsidR="0060507A">
        <w:t>government</w:t>
      </w:r>
      <w:r w:rsidR="000F2B80">
        <w:t xml:space="preserve"> documents, </w:t>
      </w:r>
      <w:r w:rsidR="0060507A">
        <w:t>you</w:t>
      </w:r>
      <w:r w:rsidR="00204A6C">
        <w:t xml:space="preserve"> </w:t>
      </w:r>
      <w:r w:rsidR="000F2B80">
        <w:t>must</w:t>
      </w:r>
      <w:r w:rsidR="00204A6C">
        <w:t xml:space="preserve"> </w:t>
      </w:r>
      <w:r>
        <w:t>include</w:t>
      </w:r>
      <w:r w:rsidR="0060507A">
        <w:t xml:space="preserve"> them</w:t>
      </w:r>
      <w:r>
        <w:t xml:space="preserve"> in the </w:t>
      </w:r>
      <w:r w:rsidR="00621691">
        <w:t>Census</w:t>
      </w:r>
      <w:r>
        <w:t xml:space="preserve"> form</w:t>
      </w:r>
      <w:r w:rsidR="00683703">
        <w:t>.</w:t>
      </w:r>
      <w:r>
        <w:t xml:space="preserve"> </w:t>
      </w:r>
      <w:r w:rsidR="00AE3EF8">
        <w:t xml:space="preserve">This </w:t>
      </w:r>
      <w:r w:rsidR="00204A6C">
        <w:t>means</w:t>
      </w:r>
      <w:r w:rsidR="00AE3EF8">
        <w:t xml:space="preserve"> </w:t>
      </w:r>
      <w:r w:rsidR="00AE3EF8" w:rsidRPr="00663194">
        <w:rPr>
          <w:u w:val="single"/>
        </w:rPr>
        <w:t>all</w:t>
      </w:r>
      <w:r w:rsidR="00AE3EF8">
        <w:t xml:space="preserve"> children under the age of 5 </w:t>
      </w:r>
      <w:r w:rsidR="00204A6C">
        <w:t xml:space="preserve">at </w:t>
      </w:r>
      <w:r w:rsidR="0060507A">
        <w:t>your</w:t>
      </w:r>
      <w:r w:rsidR="00204A6C">
        <w:t xml:space="preserve"> address</w:t>
      </w:r>
      <w:r w:rsidR="00AC448A">
        <w:t>—</w:t>
      </w:r>
      <w:r w:rsidR="00AE3EF8">
        <w:t xml:space="preserve">even if they are not related to the person </w:t>
      </w:r>
      <w:r w:rsidR="00204A6C">
        <w:t>who fills</w:t>
      </w:r>
      <w:r w:rsidR="00AE3EF8">
        <w:t xml:space="preserve"> out the form. </w:t>
      </w:r>
    </w:p>
    <w:p w14:paraId="61917EE6" w14:textId="5E21FEFF" w:rsidR="008A7424" w:rsidRDefault="006D5D23" w:rsidP="001006A0">
      <w:pPr>
        <w:pStyle w:val="ListParagraph"/>
        <w:numPr>
          <w:ilvl w:val="0"/>
          <w:numId w:val="1"/>
        </w:numPr>
        <w:ind w:right="1440"/>
      </w:pPr>
      <w:r>
        <w:t xml:space="preserve">Remember, when it comes to the </w:t>
      </w:r>
      <w:r w:rsidR="00621691">
        <w:t>Census</w:t>
      </w:r>
      <w:r>
        <w:t xml:space="preserve">, </w:t>
      </w:r>
      <w:r w:rsidRPr="00663194">
        <w:rPr>
          <w:u w:val="single"/>
        </w:rPr>
        <w:t>e</w:t>
      </w:r>
      <w:r w:rsidR="000F2B80" w:rsidRPr="00663194">
        <w:rPr>
          <w:u w:val="single"/>
        </w:rPr>
        <w:t>veryone</w:t>
      </w:r>
      <w:r w:rsidR="000F2B80" w:rsidRPr="00566A3E">
        <w:t xml:space="preserve"> counts</w:t>
      </w:r>
      <w:r w:rsidR="00683703">
        <w:t xml:space="preserve">. </w:t>
      </w:r>
      <w:r>
        <w:t xml:space="preserve">Count ALL </w:t>
      </w:r>
      <w:r w:rsidR="000F2B80" w:rsidRPr="00566A3E">
        <w:t xml:space="preserve">children </w:t>
      </w:r>
      <w:r w:rsidR="00683703">
        <w:t xml:space="preserve">living </w:t>
      </w:r>
      <w:r w:rsidR="000A61F9">
        <w:t>at</w:t>
      </w:r>
      <w:r w:rsidR="00683703">
        <w:t xml:space="preserve"> your </w:t>
      </w:r>
      <w:r w:rsidR="000A61F9">
        <w:t>address</w:t>
      </w:r>
      <w:r>
        <w:t xml:space="preserve">. Don’t forget to include </w:t>
      </w:r>
      <w:r w:rsidR="00683703">
        <w:t xml:space="preserve">babies </w:t>
      </w:r>
      <w:r>
        <w:t>(</w:t>
      </w:r>
      <w:r w:rsidR="00683703">
        <w:t xml:space="preserve">born </w:t>
      </w:r>
      <w:r w:rsidR="00654CAF">
        <w:t xml:space="preserve">on or </w:t>
      </w:r>
      <w:r w:rsidR="00683703">
        <w:t>before April 1</w:t>
      </w:r>
      <w:r w:rsidR="00C83E1E">
        <w:t>, 2020</w:t>
      </w:r>
      <w:r>
        <w:t>)</w:t>
      </w:r>
      <w:r w:rsidR="00683703">
        <w:t xml:space="preserve">, </w:t>
      </w:r>
      <w:r w:rsidR="000F2B80" w:rsidRPr="00566A3E">
        <w:t>nieces, nephews, grandchildren</w:t>
      </w:r>
      <w:r w:rsidR="000F2B80">
        <w:t xml:space="preserve">, </w:t>
      </w:r>
      <w:r w:rsidR="009D6311">
        <w:t xml:space="preserve">foster children, </w:t>
      </w:r>
      <w:r w:rsidR="00B6034F">
        <w:t xml:space="preserve">and </w:t>
      </w:r>
      <w:r w:rsidR="0060507A">
        <w:t xml:space="preserve">people not related to you </w:t>
      </w:r>
      <w:r w:rsidR="000F2B80">
        <w:t xml:space="preserve">(like a friend and his/her child) </w:t>
      </w:r>
      <w:r>
        <w:t>if they are</w:t>
      </w:r>
      <w:r w:rsidR="00C83E1E">
        <w:t xml:space="preserve"> </w:t>
      </w:r>
      <w:r w:rsidR="00A54500">
        <w:t>living</w:t>
      </w:r>
      <w:r w:rsidR="000F2B80">
        <w:t xml:space="preserve"> with you on April 1</w:t>
      </w:r>
      <w:r w:rsidR="00C83E1E">
        <w:t>, 2020</w:t>
      </w:r>
      <w:r w:rsidR="000F2B80" w:rsidRPr="00566A3E">
        <w:t xml:space="preserve">. </w:t>
      </w:r>
    </w:p>
    <w:p w14:paraId="59405460" w14:textId="365EA9DC" w:rsidR="005834BC" w:rsidRDefault="005834BC" w:rsidP="001006A0">
      <w:pPr>
        <w:pStyle w:val="ListParagraph"/>
        <w:numPr>
          <w:ilvl w:val="0"/>
          <w:numId w:val="1"/>
        </w:numPr>
        <w:ind w:right="1440"/>
      </w:pPr>
      <w:r>
        <w:t xml:space="preserve">Respond to the Census. Visit </w:t>
      </w:r>
      <w:r w:rsidRPr="00566A3E">
        <w:t>2020</w:t>
      </w:r>
      <w:r>
        <w:t>Census</w:t>
      </w:r>
      <w:r w:rsidRPr="00566A3E">
        <w:t>.gov</w:t>
      </w:r>
      <w:r w:rsidR="00C100AC">
        <w:t>.</w:t>
      </w:r>
    </w:p>
    <w:p w14:paraId="201E1FD0" w14:textId="197F034C" w:rsidR="008E214A" w:rsidRPr="00663194" w:rsidRDefault="00F66B41" w:rsidP="00D53A3B">
      <w:pPr>
        <w:pStyle w:val="H3"/>
        <w:ind w:right="1440"/>
        <w:rPr>
          <w:color w:val="808080" w:themeColor="background1" w:themeShade="80"/>
        </w:rPr>
      </w:pPr>
      <w:r>
        <w:lastRenderedPageBreak/>
        <w:t xml:space="preserve">Messages to Address </w:t>
      </w:r>
      <w:r w:rsidR="008E214A">
        <w:t>Pain Point</w:t>
      </w:r>
      <w:r>
        <w:t>s</w:t>
      </w:r>
      <w:r w:rsidR="008E214A">
        <w:t xml:space="preserve">: </w:t>
      </w:r>
      <w:r w:rsidR="000F2B80">
        <w:t xml:space="preserve">Is it safe to fill out the </w:t>
      </w:r>
      <w:r w:rsidR="00621691">
        <w:t>Census</w:t>
      </w:r>
      <w:r w:rsidR="000F2B80">
        <w:t xml:space="preserve"> </w:t>
      </w:r>
      <w:r w:rsidR="00B6034F">
        <w:t>honestly</w:t>
      </w:r>
      <w:r w:rsidR="000F2B80">
        <w:t>?</w:t>
      </w:r>
      <w:r w:rsidR="007A6810">
        <w:t xml:space="preserve"> </w:t>
      </w:r>
      <w:r w:rsidR="000A61F9">
        <w:br/>
      </w:r>
      <w:r w:rsidR="007A6810" w:rsidRPr="00663194">
        <w:rPr>
          <w:color w:val="808080" w:themeColor="background1" w:themeShade="80"/>
        </w:rPr>
        <w:t>(</w:t>
      </w:r>
      <w:r w:rsidR="00A62C6A">
        <w:rPr>
          <w:color w:val="808080" w:themeColor="background1" w:themeShade="80"/>
        </w:rPr>
        <w:t xml:space="preserve">Suggested Time to Use: </w:t>
      </w:r>
      <w:r w:rsidR="007A6810" w:rsidRPr="00663194">
        <w:rPr>
          <w:color w:val="808080" w:themeColor="background1" w:themeShade="80"/>
        </w:rPr>
        <w:t>January – March 2020)</w:t>
      </w:r>
    </w:p>
    <w:p w14:paraId="718F622B" w14:textId="07BBF777" w:rsidR="003916EF" w:rsidRDefault="00BB5B5C" w:rsidP="001006A0">
      <w:pPr>
        <w:pStyle w:val="ListParagraph"/>
        <w:numPr>
          <w:ilvl w:val="0"/>
          <w:numId w:val="1"/>
        </w:numPr>
        <w:ind w:right="1440"/>
      </w:pPr>
      <w:r>
        <w:t xml:space="preserve">The </w:t>
      </w:r>
      <w:r w:rsidR="00621691">
        <w:t>Census</w:t>
      </w:r>
      <w:r>
        <w:t xml:space="preserve"> </w:t>
      </w:r>
      <w:r w:rsidR="006D5D23">
        <w:t xml:space="preserve">doesn’t just count people who are U.S. citizens. It </w:t>
      </w:r>
      <w:r>
        <w:t>count</w:t>
      </w:r>
      <w:r w:rsidR="00204A6C">
        <w:t>s</w:t>
      </w:r>
      <w:r>
        <w:t xml:space="preserve"> every single person in the U.S</w:t>
      </w:r>
      <w:r w:rsidR="000B5B2D">
        <w:t>.</w:t>
      </w:r>
      <w:r w:rsidR="006D74A3">
        <w:t xml:space="preserve"> You should include everyone at your address.</w:t>
      </w:r>
      <w:r w:rsidR="001407EF">
        <w:t xml:space="preserve"> </w:t>
      </w:r>
      <w:r w:rsidR="001407EF" w:rsidRPr="008B4216">
        <w:t>Completing the Census</w:t>
      </w:r>
      <w:r w:rsidR="0070244E">
        <w:t xml:space="preserve"> in</w:t>
      </w:r>
      <w:r w:rsidR="001407EF" w:rsidRPr="008B4216">
        <w:t xml:space="preserve"> 2020 is a confidential way of making sure </w:t>
      </w:r>
      <w:r w:rsidR="001407EF">
        <w:t>you</w:t>
      </w:r>
      <w:r w:rsidR="001407EF" w:rsidRPr="008B4216">
        <w:t> </w:t>
      </w:r>
      <w:r w:rsidR="001407EF">
        <w:t>and your family count</w:t>
      </w:r>
      <w:r w:rsidR="001407EF" w:rsidRPr="008B4216">
        <w:t>!</w:t>
      </w:r>
    </w:p>
    <w:p w14:paraId="2989F4A6" w14:textId="3752B889" w:rsidR="00BB5B5C" w:rsidRPr="00566A3E" w:rsidRDefault="003916EF" w:rsidP="006D74A3">
      <w:pPr>
        <w:pStyle w:val="ListParagraph"/>
        <w:numPr>
          <w:ilvl w:val="1"/>
          <w:numId w:val="1"/>
        </w:numPr>
        <w:ind w:right="1440"/>
      </w:pPr>
      <w:r w:rsidRPr="0044487E">
        <w:rPr>
          <w:b/>
        </w:rPr>
        <w:t xml:space="preserve">In fact, </w:t>
      </w:r>
      <w:r w:rsidRPr="0044487E">
        <w:rPr>
          <w:b/>
          <w:bCs/>
        </w:rPr>
        <w:t xml:space="preserve">the 2020 </w:t>
      </w:r>
      <w:r w:rsidR="00621691" w:rsidRPr="0044487E">
        <w:rPr>
          <w:b/>
          <w:bCs/>
        </w:rPr>
        <w:t>Census</w:t>
      </w:r>
      <w:r w:rsidR="00BB5B5C" w:rsidRPr="0044487E">
        <w:rPr>
          <w:b/>
        </w:rPr>
        <w:t xml:space="preserve"> </w:t>
      </w:r>
      <w:r w:rsidR="00BB5B5C" w:rsidRPr="0044487E">
        <w:rPr>
          <w:b/>
          <w:bCs/>
        </w:rPr>
        <w:t xml:space="preserve">will </w:t>
      </w:r>
      <w:r w:rsidRPr="0044487E">
        <w:rPr>
          <w:b/>
          <w:bCs/>
        </w:rPr>
        <w:t xml:space="preserve">NOT </w:t>
      </w:r>
      <w:r w:rsidR="00BB5B5C" w:rsidRPr="0044487E">
        <w:rPr>
          <w:b/>
          <w:bCs/>
        </w:rPr>
        <w:t>ask if you are a U.S. citizen</w:t>
      </w:r>
      <w:r w:rsidR="00BB5B5C" w:rsidRPr="0044487E">
        <w:rPr>
          <w:b/>
        </w:rPr>
        <w:t>.</w:t>
      </w:r>
      <w:r w:rsidR="00BB5B5C" w:rsidRPr="006D74A3">
        <w:t xml:space="preserve"> </w:t>
      </w:r>
      <w:r w:rsidR="00204A6C" w:rsidRPr="006D74A3">
        <w:t>Y</w:t>
      </w:r>
      <w:r w:rsidRPr="006D74A3">
        <w:t xml:space="preserve">ou </w:t>
      </w:r>
      <w:r w:rsidR="006D74A3" w:rsidRPr="006D74A3">
        <w:t>do not</w:t>
      </w:r>
      <w:r w:rsidRPr="006D74A3">
        <w:t xml:space="preserve"> need to worry about your </w:t>
      </w:r>
      <w:r w:rsidR="00204A6C" w:rsidRPr="006D74A3">
        <w:t xml:space="preserve">own </w:t>
      </w:r>
      <w:r>
        <w:t>immigration status</w:t>
      </w:r>
      <w:r w:rsidR="0070244E">
        <w:t>,</w:t>
      </w:r>
      <w:r w:rsidR="00204A6C">
        <w:t xml:space="preserve"> </w:t>
      </w:r>
      <w:r>
        <w:t xml:space="preserve">or that of anyone living </w:t>
      </w:r>
      <w:r w:rsidR="000A61F9">
        <w:t>at your address</w:t>
      </w:r>
      <w:r w:rsidR="00204A6C">
        <w:t>,</w:t>
      </w:r>
      <w:r>
        <w:t xml:space="preserve"> when you fill out the 2020 </w:t>
      </w:r>
      <w:r w:rsidR="00621691">
        <w:t>Census</w:t>
      </w:r>
      <w:r>
        <w:t xml:space="preserve">. </w:t>
      </w:r>
      <w:bookmarkStart w:id="3" w:name="_Hlk23154552"/>
      <w:r>
        <w:t>By law, t</w:t>
      </w:r>
      <w:r w:rsidR="00BB5B5C" w:rsidRPr="00566A3E">
        <w:t xml:space="preserve">he U.S. </w:t>
      </w:r>
      <w:r w:rsidR="00621691">
        <w:t>Census</w:t>
      </w:r>
      <w:r w:rsidR="00BB5B5C" w:rsidRPr="00566A3E">
        <w:t xml:space="preserve"> Bureau </w:t>
      </w:r>
      <w:r>
        <w:t xml:space="preserve">must </w:t>
      </w:r>
      <w:r w:rsidR="00BB5B5C" w:rsidRPr="00566A3E">
        <w:t xml:space="preserve">keep </w:t>
      </w:r>
      <w:r w:rsidR="00204A6C">
        <w:t xml:space="preserve">all of </w:t>
      </w:r>
      <w:r w:rsidR="00BB5B5C" w:rsidRPr="00566A3E">
        <w:t>your</w:t>
      </w:r>
      <w:r w:rsidR="00204A6C">
        <w:t xml:space="preserve"> </w:t>
      </w:r>
      <w:r w:rsidR="00BB5B5C" w:rsidRPr="00566A3E">
        <w:t xml:space="preserve">information private. </w:t>
      </w:r>
      <w:r w:rsidR="006D74A3">
        <w:t>The Census is</w:t>
      </w:r>
      <w:r w:rsidR="00BB5B5C" w:rsidRPr="00566A3E">
        <w:t xml:space="preserve"> not allowed to share your information with anyone</w:t>
      </w:r>
      <w:r w:rsidR="00AC448A">
        <w:t>—</w:t>
      </w:r>
      <w:r w:rsidR="00BB5B5C" w:rsidRPr="00566A3E">
        <w:t xml:space="preserve">including other government agencies. </w:t>
      </w:r>
    </w:p>
    <w:p w14:paraId="71A509C0" w14:textId="54072F7F" w:rsidR="00BB5B5C" w:rsidRDefault="00BB5B5C" w:rsidP="006D74A3">
      <w:pPr>
        <w:pStyle w:val="ListParagraph"/>
        <w:numPr>
          <w:ilvl w:val="1"/>
          <w:numId w:val="1"/>
        </w:numPr>
        <w:ind w:right="1440"/>
      </w:pPr>
      <w:r w:rsidRPr="0044487E">
        <w:rPr>
          <w:b/>
        </w:rPr>
        <w:t xml:space="preserve">Make sure you count everyone living </w:t>
      </w:r>
      <w:r w:rsidR="003916EF" w:rsidRPr="0044487E">
        <w:rPr>
          <w:b/>
        </w:rPr>
        <w:t xml:space="preserve">at your </w:t>
      </w:r>
      <w:r w:rsidR="00166834" w:rsidRPr="0044487E">
        <w:rPr>
          <w:b/>
        </w:rPr>
        <w:t xml:space="preserve">home </w:t>
      </w:r>
      <w:r w:rsidR="003916EF" w:rsidRPr="0044487E">
        <w:rPr>
          <w:b/>
        </w:rPr>
        <w:t>address</w:t>
      </w:r>
      <w:r w:rsidRPr="0044487E">
        <w:rPr>
          <w:b/>
        </w:rPr>
        <w:t>.</w:t>
      </w:r>
      <w:r w:rsidRPr="00566A3E">
        <w:t xml:space="preserve"> It does not matter if they are not listed on the lease or rental agreement. </w:t>
      </w:r>
      <w:r w:rsidR="00E24157">
        <w:t>B</w:t>
      </w:r>
      <w:r w:rsidR="003916EF">
        <w:t>y law, t</w:t>
      </w:r>
      <w:r w:rsidRPr="00566A3E">
        <w:t xml:space="preserve">he U.S. </w:t>
      </w:r>
      <w:r w:rsidR="00621691">
        <w:t>Census</w:t>
      </w:r>
      <w:r w:rsidRPr="00566A3E">
        <w:t xml:space="preserve"> Bureau </w:t>
      </w:r>
      <w:r w:rsidR="003916EF">
        <w:t xml:space="preserve">cannot </w:t>
      </w:r>
      <w:r w:rsidRPr="00566A3E">
        <w:t xml:space="preserve">share your information with your landlord. </w:t>
      </w:r>
    </w:p>
    <w:p w14:paraId="228E9B88" w14:textId="2AC77D3F" w:rsidR="00DF1924" w:rsidRPr="00DF1924" w:rsidRDefault="00480FA2" w:rsidP="001006A0">
      <w:pPr>
        <w:pStyle w:val="ListParagraph"/>
        <w:numPr>
          <w:ilvl w:val="0"/>
          <w:numId w:val="1"/>
        </w:numPr>
        <w:ind w:right="1440"/>
      </w:pPr>
      <w:r w:rsidRPr="00480FA2">
        <w:rPr>
          <w:rFonts w:eastAsia="Times New Roman"/>
        </w:rPr>
        <w:t xml:space="preserve">While you should try to respond to the Census on time (by April 30, 2020), Census workers will visit addresses that have not responded to the Census by that date. </w:t>
      </w:r>
      <w:bookmarkEnd w:id="3"/>
      <w:r w:rsidR="0070244E">
        <w:rPr>
          <w:rFonts w:eastAsia="Times New Roman"/>
        </w:rPr>
        <w:t>Census workers</w:t>
      </w:r>
      <w:r w:rsidR="006D74A3">
        <w:rPr>
          <w:rFonts w:eastAsia="Times New Roman"/>
        </w:rPr>
        <w:t xml:space="preserve"> are </w:t>
      </w:r>
      <w:r w:rsidR="006D74A3" w:rsidRPr="00480FA2">
        <w:rPr>
          <w:rFonts w:eastAsia="Times New Roman"/>
        </w:rPr>
        <w:t>usually members of your community hired by the U.S. Census</w:t>
      </w:r>
      <w:r w:rsidR="006D74A3">
        <w:rPr>
          <w:rFonts w:eastAsia="Times New Roman"/>
        </w:rPr>
        <w:t xml:space="preserve"> Bureau.</w:t>
      </w:r>
    </w:p>
    <w:p w14:paraId="776D6CFA" w14:textId="0A315B77" w:rsidR="00716A3B" w:rsidRDefault="00716A3B" w:rsidP="006D74A3">
      <w:pPr>
        <w:pStyle w:val="ListParagraph"/>
        <w:numPr>
          <w:ilvl w:val="1"/>
          <w:numId w:val="1"/>
        </w:numPr>
        <w:ind w:right="1440"/>
      </w:pPr>
      <w:r>
        <w:t>All Census workers take a lifetime oath to protect your personal information</w:t>
      </w:r>
      <w:r w:rsidR="006079ED">
        <w:t xml:space="preserve">. </w:t>
      </w:r>
      <w:r w:rsidR="00F30328">
        <w:t>Breaking</w:t>
      </w:r>
      <w:r w:rsidR="006079ED">
        <w:t xml:space="preserve"> this law has severe penalties, including a fine </w:t>
      </w:r>
      <w:r>
        <w:t>up to $250,</w:t>
      </w:r>
      <w:r w:rsidR="006079ED">
        <w:t>000,</w:t>
      </w:r>
      <w:r>
        <w:t xml:space="preserve"> </w:t>
      </w:r>
      <w:r w:rsidR="00480FA2">
        <w:t>five</w:t>
      </w:r>
      <w:r>
        <w:t xml:space="preserve"> years in prison</w:t>
      </w:r>
      <w:r w:rsidR="006079ED">
        <w:t>, or both.</w:t>
      </w:r>
    </w:p>
    <w:p w14:paraId="548B15F1" w14:textId="77777777" w:rsidR="006D74A3" w:rsidRDefault="00204A6C" w:rsidP="001006A0">
      <w:pPr>
        <w:pStyle w:val="ListParagraph"/>
        <w:numPr>
          <w:ilvl w:val="0"/>
          <w:numId w:val="1"/>
        </w:numPr>
        <w:ind w:right="1440"/>
      </w:pPr>
      <w:r>
        <w:t xml:space="preserve">Filling out the </w:t>
      </w:r>
      <w:r w:rsidR="00621691">
        <w:t>Census</w:t>
      </w:r>
      <w:r>
        <w:t xml:space="preserve"> form for your address is easy. </w:t>
      </w:r>
      <w:r w:rsidR="00B411E1">
        <w:t xml:space="preserve">You can </w:t>
      </w:r>
      <w:r>
        <w:t>r</w:t>
      </w:r>
      <w:r w:rsidR="00BB5B5C" w:rsidRPr="00566A3E">
        <w:t xml:space="preserve">espond </w:t>
      </w:r>
      <w:r w:rsidR="00B411E1">
        <w:t xml:space="preserve">to the </w:t>
      </w:r>
      <w:r w:rsidR="00621691">
        <w:t>Census</w:t>
      </w:r>
      <w:r w:rsidR="00B411E1">
        <w:t xml:space="preserve"> </w:t>
      </w:r>
      <w:r>
        <w:t>o</w:t>
      </w:r>
      <w:r w:rsidR="00BB5B5C" w:rsidRPr="00566A3E">
        <w:t>nline or by phone</w:t>
      </w:r>
      <w:r w:rsidR="00B411E1">
        <w:t xml:space="preserve"> in English, Spanish</w:t>
      </w:r>
      <w:r w:rsidR="00766BDE">
        <w:t>,</w:t>
      </w:r>
      <w:r w:rsidR="00B411E1">
        <w:t xml:space="preserve"> or 11 other languages</w:t>
      </w:r>
      <w:r w:rsidR="006D74A3">
        <w:t>. Y</w:t>
      </w:r>
      <w:r w:rsidR="000B7232" w:rsidRPr="00566A3E">
        <w:t xml:space="preserve">ou can even </w:t>
      </w:r>
      <w:r w:rsidR="000B7232">
        <w:t>do it on</w:t>
      </w:r>
      <w:r w:rsidR="000B7232" w:rsidRPr="00566A3E">
        <w:t xml:space="preserve"> your smartphone</w:t>
      </w:r>
      <w:r w:rsidR="000B7232">
        <w:t>!</w:t>
      </w:r>
      <w:r w:rsidR="00BB5B5C" w:rsidRPr="00566A3E">
        <w:t xml:space="preserve"> </w:t>
      </w:r>
    </w:p>
    <w:p w14:paraId="4A56DD14" w14:textId="40DF33E5" w:rsidR="006D74A3" w:rsidRDefault="006D74A3" w:rsidP="006D74A3">
      <w:pPr>
        <w:pStyle w:val="ListParagraph"/>
        <w:numPr>
          <w:ilvl w:val="1"/>
          <w:numId w:val="1"/>
        </w:numPr>
        <w:ind w:right="1440"/>
      </w:pPr>
      <w:r>
        <w:t>V</w:t>
      </w:r>
      <w:r w:rsidR="00CD6B85">
        <w:t>i</w:t>
      </w:r>
      <w:r w:rsidR="00D230EB" w:rsidRPr="00D230EB">
        <w:t xml:space="preserve">deo and printed guides </w:t>
      </w:r>
      <w:r w:rsidR="005C5A7E">
        <w:t>are</w:t>
      </w:r>
      <w:r w:rsidR="00D230EB" w:rsidRPr="00D230EB">
        <w:t xml:space="preserve"> also available in 59 non-English languages</w:t>
      </w:r>
      <w:r>
        <w:t xml:space="preserve">. </w:t>
      </w:r>
    </w:p>
    <w:p w14:paraId="199EDC14" w14:textId="6E5205D6" w:rsidR="00BB5B5C" w:rsidRDefault="005C5A7E" w:rsidP="006D74A3">
      <w:pPr>
        <w:pStyle w:val="ListParagraph"/>
        <w:numPr>
          <w:ilvl w:val="1"/>
          <w:numId w:val="1"/>
        </w:numPr>
        <w:ind w:right="1440"/>
      </w:pPr>
      <w:r>
        <w:t>There will also be</w:t>
      </w:r>
      <w:r w:rsidR="00D230EB" w:rsidRPr="00D230EB">
        <w:t xml:space="preserve"> a printed guide in braille</w:t>
      </w:r>
      <w:r>
        <w:t xml:space="preserve"> and one with large print</w:t>
      </w:r>
      <w:r w:rsidR="00D230EB" w:rsidRPr="00D230EB">
        <w:t>.</w:t>
      </w:r>
      <w:r w:rsidR="001D4D19">
        <w:rPr>
          <w:rStyle w:val="FootnoteReference"/>
        </w:rPr>
        <w:footnoteReference w:id="3"/>
      </w:r>
    </w:p>
    <w:p w14:paraId="04FB98E6" w14:textId="38AE4743" w:rsidR="00AC6EE4" w:rsidRPr="001710CE" w:rsidRDefault="008E214A" w:rsidP="00D53A3B">
      <w:pPr>
        <w:pStyle w:val="H3"/>
        <w:ind w:right="1440"/>
        <w:rPr>
          <w:color w:val="808080" w:themeColor="background1" w:themeShade="80"/>
        </w:rPr>
      </w:pPr>
      <w:r>
        <w:t>Value</w:t>
      </w:r>
      <w:r w:rsidR="00F66B41">
        <w:t xml:space="preserve"> Messages</w:t>
      </w:r>
      <w:r>
        <w:t xml:space="preserve">: </w:t>
      </w:r>
      <w:r w:rsidR="00321D7D" w:rsidRPr="00566A3E">
        <w:t xml:space="preserve">Why </w:t>
      </w:r>
      <w:r>
        <w:t xml:space="preserve">does the </w:t>
      </w:r>
      <w:r w:rsidR="00621691">
        <w:t>Census</w:t>
      </w:r>
      <w:r>
        <w:t xml:space="preserve"> m</w:t>
      </w:r>
      <w:r w:rsidR="00321D7D" w:rsidRPr="00566A3E">
        <w:t>atter</w:t>
      </w:r>
      <w:r>
        <w:t xml:space="preserve"> to </w:t>
      </w:r>
      <w:r w:rsidR="00683703">
        <w:t xml:space="preserve">my children and </w:t>
      </w:r>
      <w:r w:rsidR="00204A6C">
        <w:t xml:space="preserve">to </w:t>
      </w:r>
      <w:r>
        <w:t>me?</w:t>
      </w:r>
      <w:r w:rsidR="007A6810">
        <w:t xml:space="preserve"> </w:t>
      </w:r>
      <w:r w:rsidR="006B464D">
        <w:br/>
      </w:r>
      <w:r w:rsidR="007A6810" w:rsidRPr="001710CE">
        <w:rPr>
          <w:color w:val="808080" w:themeColor="background1" w:themeShade="80"/>
        </w:rPr>
        <w:t>(</w:t>
      </w:r>
      <w:r w:rsidR="00A62C6A">
        <w:rPr>
          <w:color w:val="808080" w:themeColor="background1" w:themeShade="80"/>
        </w:rPr>
        <w:t xml:space="preserve">Suggested Time to Use: </w:t>
      </w:r>
      <w:r w:rsidR="007A6810" w:rsidRPr="001710CE">
        <w:rPr>
          <w:color w:val="808080" w:themeColor="background1" w:themeShade="80"/>
        </w:rPr>
        <w:t>March – June 2020)</w:t>
      </w:r>
    </w:p>
    <w:p w14:paraId="41800D8B" w14:textId="421C93A8" w:rsidR="003F354D" w:rsidRDefault="000A0027" w:rsidP="003F354D">
      <w:pPr>
        <w:pStyle w:val="ListParagraph"/>
        <w:numPr>
          <w:ilvl w:val="0"/>
          <w:numId w:val="11"/>
        </w:numPr>
        <w:ind w:right="1440"/>
      </w:pPr>
      <w:r>
        <w:t>Count everyone at your address on the Census. Then, your community can plan for the future and get money to support you and your loved ones. Th</w:t>
      </w:r>
      <w:r w:rsidR="0070244E">
        <w:t>is</w:t>
      </w:r>
      <w:r>
        <w:t xml:space="preserve"> includes </w:t>
      </w:r>
      <w:r w:rsidRPr="00CF6DFB">
        <w:t xml:space="preserve">programs </w:t>
      </w:r>
      <w:r>
        <w:t xml:space="preserve">that support </w:t>
      </w:r>
      <w:r w:rsidRPr="00CF6DFB">
        <w:t>you</w:t>
      </w:r>
      <w:r>
        <w:t>r</w:t>
      </w:r>
      <w:r w:rsidRPr="00CF6DFB">
        <w:t xml:space="preserve"> children</w:t>
      </w:r>
      <w:r>
        <w:t xml:space="preserve">: </w:t>
      </w:r>
      <w:r w:rsidRPr="00CF6DFB">
        <w:t>schools, child</w:t>
      </w:r>
      <w:r>
        <w:t xml:space="preserve"> </w:t>
      </w:r>
      <w:r w:rsidRPr="00CF6DFB">
        <w:t xml:space="preserve">care, medical care, </w:t>
      </w:r>
      <w:r>
        <w:t xml:space="preserve">food assistance, </w:t>
      </w:r>
      <w:r w:rsidRPr="00CF6DFB">
        <w:t xml:space="preserve">housing, </w:t>
      </w:r>
      <w:r>
        <w:t xml:space="preserve">and </w:t>
      </w:r>
      <w:r w:rsidRPr="00CF6DFB">
        <w:t>public transportation</w:t>
      </w:r>
      <w:r w:rsidR="003F354D" w:rsidRPr="00CF6DFB">
        <w:t>.</w:t>
      </w:r>
    </w:p>
    <w:p w14:paraId="0C1F2486" w14:textId="460331DA" w:rsidR="00017C9E" w:rsidRDefault="00133F15" w:rsidP="001006A0">
      <w:pPr>
        <w:pStyle w:val="ListParagraph"/>
        <w:numPr>
          <w:ilvl w:val="0"/>
          <w:numId w:val="11"/>
        </w:numPr>
      </w:pPr>
      <w:r>
        <w:t>T</w:t>
      </w:r>
      <w:r w:rsidR="00504F1B">
        <w:t xml:space="preserve">he 2020 </w:t>
      </w:r>
      <w:r w:rsidR="00621691">
        <w:t>Census</w:t>
      </w:r>
      <w:r w:rsidR="00504F1B">
        <w:t xml:space="preserve"> helps </w:t>
      </w:r>
      <w:r w:rsidR="00CB4889">
        <w:t>decide</w:t>
      </w:r>
      <w:r w:rsidR="00017C9E">
        <w:t xml:space="preserve"> </w:t>
      </w:r>
      <w:r w:rsidR="00CD6B85">
        <w:t>how much money your community will get f</w:t>
      </w:r>
      <w:r w:rsidR="00017C9E">
        <w:t>or important programs</w:t>
      </w:r>
      <w:r w:rsidR="0044487E">
        <w:t>, including</w:t>
      </w:r>
      <w:r w:rsidR="00CB4889">
        <w:t>:</w:t>
      </w:r>
    </w:p>
    <w:p w14:paraId="0ED788F2" w14:textId="6C1CBCAB" w:rsidR="00017C9E" w:rsidRDefault="00017C9E" w:rsidP="001006A0">
      <w:pPr>
        <w:pStyle w:val="ListParagraph"/>
        <w:numPr>
          <w:ilvl w:val="1"/>
          <w:numId w:val="11"/>
        </w:numPr>
      </w:pPr>
      <w:r w:rsidRPr="008A7424">
        <w:t>SCHIP</w:t>
      </w:r>
      <w:r w:rsidR="00E24157">
        <w:t xml:space="preserve"> (health insurance)</w:t>
      </w:r>
    </w:p>
    <w:p w14:paraId="7DAD5559" w14:textId="0B9A3733" w:rsidR="00017C9E" w:rsidRDefault="00017C9E" w:rsidP="001006A0">
      <w:pPr>
        <w:pStyle w:val="ListParagraph"/>
        <w:numPr>
          <w:ilvl w:val="1"/>
          <w:numId w:val="11"/>
        </w:numPr>
      </w:pPr>
      <w:r>
        <w:t>Medi-Cal</w:t>
      </w:r>
      <w:r w:rsidR="00E24157">
        <w:t xml:space="preserve"> (health insurance)</w:t>
      </w:r>
    </w:p>
    <w:p w14:paraId="7DB02254" w14:textId="1BD6DF48" w:rsidR="00017C9E" w:rsidRDefault="0044487E" w:rsidP="001006A0">
      <w:pPr>
        <w:pStyle w:val="ListParagraph"/>
        <w:numPr>
          <w:ilvl w:val="1"/>
          <w:numId w:val="11"/>
        </w:numPr>
      </w:pPr>
      <w:r>
        <w:t>CalFresh (</w:t>
      </w:r>
      <w:r w:rsidR="00017C9E">
        <w:t>Food Stamps/</w:t>
      </w:r>
      <w:r w:rsidR="00017C9E" w:rsidRPr="008A7424">
        <w:t>SNAP</w:t>
      </w:r>
      <w:r>
        <w:t>)</w:t>
      </w:r>
    </w:p>
    <w:p w14:paraId="6921D90A" w14:textId="77777777" w:rsidR="00017C9E" w:rsidRDefault="00017C9E" w:rsidP="001006A0">
      <w:pPr>
        <w:pStyle w:val="ListParagraph"/>
        <w:numPr>
          <w:ilvl w:val="1"/>
          <w:numId w:val="11"/>
        </w:numPr>
      </w:pPr>
      <w:r w:rsidRPr="008A7424">
        <w:t>WIC</w:t>
      </w:r>
    </w:p>
    <w:p w14:paraId="3C1588D3" w14:textId="77777777" w:rsidR="00480FA2" w:rsidRDefault="00480FA2" w:rsidP="001006A0">
      <w:pPr>
        <w:pStyle w:val="ListParagraph"/>
        <w:numPr>
          <w:ilvl w:val="1"/>
          <w:numId w:val="11"/>
        </w:numPr>
      </w:pPr>
      <w:r>
        <w:t>School Breakfast and Lunch Programs</w:t>
      </w:r>
    </w:p>
    <w:p w14:paraId="52903D75" w14:textId="54D44706" w:rsidR="00017C9E" w:rsidRDefault="00017C9E" w:rsidP="001006A0">
      <w:pPr>
        <w:pStyle w:val="ListParagraph"/>
        <w:numPr>
          <w:ilvl w:val="1"/>
          <w:numId w:val="11"/>
        </w:numPr>
      </w:pPr>
      <w:r w:rsidRPr="008A7424">
        <w:lastRenderedPageBreak/>
        <w:t>Head Start</w:t>
      </w:r>
      <w:r w:rsidR="00E24157">
        <w:t xml:space="preserve"> and Early Head Start</w:t>
      </w:r>
    </w:p>
    <w:p w14:paraId="02928FC5" w14:textId="47F79D0C" w:rsidR="00017C9E" w:rsidRDefault="00017C9E" w:rsidP="001006A0">
      <w:pPr>
        <w:pStyle w:val="ListParagraph"/>
        <w:numPr>
          <w:ilvl w:val="1"/>
          <w:numId w:val="11"/>
        </w:numPr>
      </w:pPr>
      <w:r w:rsidRPr="008A7424">
        <w:t>Child Care (CCDBG)</w:t>
      </w:r>
    </w:p>
    <w:p w14:paraId="4BA21903" w14:textId="77777777" w:rsidR="00017C9E" w:rsidRDefault="00017C9E" w:rsidP="001006A0">
      <w:pPr>
        <w:pStyle w:val="ListParagraph"/>
        <w:numPr>
          <w:ilvl w:val="1"/>
          <w:numId w:val="11"/>
        </w:numPr>
      </w:pPr>
      <w:r w:rsidRPr="008A7424">
        <w:t>Special Ed</w:t>
      </w:r>
      <w:r>
        <w:t>ucation</w:t>
      </w:r>
    </w:p>
    <w:p w14:paraId="24A65485" w14:textId="5D596F98" w:rsidR="00017C9E" w:rsidRDefault="00017C9E" w:rsidP="001006A0">
      <w:pPr>
        <w:pStyle w:val="ListParagraph"/>
        <w:numPr>
          <w:ilvl w:val="1"/>
          <w:numId w:val="11"/>
        </w:numPr>
      </w:pPr>
      <w:r>
        <w:t xml:space="preserve">Cash </w:t>
      </w:r>
      <w:r w:rsidR="0070244E">
        <w:t>A</w:t>
      </w:r>
      <w:r>
        <w:t>ssistance (</w:t>
      </w:r>
      <w:r w:rsidRPr="008A7424">
        <w:t>TANF</w:t>
      </w:r>
      <w:r>
        <w:t>)</w:t>
      </w:r>
      <w:r w:rsidRPr="008A7424">
        <w:t xml:space="preserve"> </w:t>
      </w:r>
    </w:p>
    <w:p w14:paraId="1C05474A" w14:textId="582CF05F" w:rsidR="00017C9E" w:rsidRDefault="00017C9E" w:rsidP="001006A0">
      <w:pPr>
        <w:pStyle w:val="ListParagraph"/>
        <w:numPr>
          <w:ilvl w:val="1"/>
          <w:numId w:val="11"/>
        </w:numPr>
      </w:pPr>
      <w:r w:rsidRPr="008A7424">
        <w:t>Section 8 Housing</w:t>
      </w:r>
    </w:p>
    <w:p w14:paraId="0BDB1D24" w14:textId="0CCE499E" w:rsidR="00CF6DFB" w:rsidRPr="00566A3E" w:rsidRDefault="00CF6DFB" w:rsidP="001006A0">
      <w:pPr>
        <w:pStyle w:val="ListParagraph"/>
        <w:numPr>
          <w:ilvl w:val="0"/>
          <w:numId w:val="1"/>
        </w:numPr>
        <w:ind w:right="1440"/>
      </w:pPr>
      <w:r w:rsidRPr="008A7424">
        <w:t>Of all</w:t>
      </w:r>
      <w:r w:rsidR="00A54500">
        <w:t xml:space="preserve"> </w:t>
      </w:r>
      <w:r w:rsidRPr="008A7424">
        <w:t xml:space="preserve">states, California had </w:t>
      </w:r>
      <w:r w:rsidR="00CD6B85">
        <w:t xml:space="preserve">the most </w:t>
      </w:r>
      <w:r w:rsidRPr="008A7424">
        <w:t xml:space="preserve">children </w:t>
      </w:r>
      <w:r w:rsidR="00654CAF">
        <w:t>ages</w:t>
      </w:r>
      <w:r w:rsidR="00654CAF" w:rsidRPr="008A7424">
        <w:t xml:space="preserve"> </w:t>
      </w:r>
      <w:r w:rsidRPr="008A7424">
        <w:t>0-5</w:t>
      </w:r>
      <w:r w:rsidR="00A54500">
        <w:t xml:space="preserve"> </w:t>
      </w:r>
      <w:r w:rsidR="00CB4889">
        <w:t xml:space="preserve">not counted </w:t>
      </w:r>
      <w:r w:rsidR="00A54500">
        <w:t>in 2010</w:t>
      </w:r>
      <w:r w:rsidRPr="008A7424">
        <w:t>.</w:t>
      </w:r>
    </w:p>
    <w:p w14:paraId="3FC3FCFB" w14:textId="3DB5FB79" w:rsidR="00017C9E" w:rsidRPr="00566A3E" w:rsidRDefault="003F354D" w:rsidP="001006A0">
      <w:pPr>
        <w:pStyle w:val="ListParagraph"/>
        <w:numPr>
          <w:ilvl w:val="0"/>
          <w:numId w:val="1"/>
        </w:numPr>
        <w:ind w:right="1440"/>
      </w:pPr>
      <w:r>
        <w:t>T</w:t>
      </w:r>
      <w:r w:rsidR="00017C9E">
        <w:t>he</w:t>
      </w:r>
      <w:r w:rsidR="00683703" w:rsidRPr="00566A3E">
        <w:t xml:space="preserve"> </w:t>
      </w:r>
      <w:r w:rsidR="00621691">
        <w:t>Census</w:t>
      </w:r>
      <w:r w:rsidR="00683703" w:rsidRPr="00566A3E">
        <w:t xml:space="preserve"> happens every 10 years. </w:t>
      </w:r>
      <w:r w:rsidR="00017C9E">
        <w:t>So, i</w:t>
      </w:r>
      <w:r w:rsidR="00683703">
        <w:t xml:space="preserve">f </w:t>
      </w:r>
      <w:r w:rsidR="00017C9E">
        <w:t xml:space="preserve">all the </w:t>
      </w:r>
      <w:r w:rsidR="00683703">
        <w:t xml:space="preserve">children </w:t>
      </w:r>
      <w:r w:rsidR="00017C9E">
        <w:t xml:space="preserve">living at your address </w:t>
      </w:r>
      <w:r w:rsidR="00683703">
        <w:t>aren’t</w:t>
      </w:r>
      <w:r w:rsidR="00683703" w:rsidRPr="00566A3E">
        <w:t xml:space="preserve"> counted in 2020</w:t>
      </w:r>
      <w:r w:rsidR="00683703">
        <w:t xml:space="preserve">, </w:t>
      </w:r>
      <w:r w:rsidR="00CB4889">
        <w:t>they will have fewer services</w:t>
      </w:r>
      <w:r w:rsidR="00716A3B">
        <w:t xml:space="preserve"> for the</w:t>
      </w:r>
      <w:r w:rsidR="00683703">
        <w:t xml:space="preserve"> next decade.</w:t>
      </w:r>
      <w:r w:rsidR="00017C9E">
        <w:t xml:space="preserve"> Don’t let this happen. Include all </w:t>
      </w:r>
      <w:r>
        <w:t>children</w:t>
      </w:r>
      <w:r w:rsidR="00017C9E">
        <w:t xml:space="preserve"> on your 2020 </w:t>
      </w:r>
      <w:r w:rsidR="00621691">
        <w:t>Census</w:t>
      </w:r>
      <w:r w:rsidR="00017C9E">
        <w:t xml:space="preserve"> form.</w:t>
      </w:r>
    </w:p>
    <w:p w14:paraId="6EF1324F" w14:textId="4F2E4903" w:rsidR="00017C9E" w:rsidRDefault="00DA4902" w:rsidP="00DA4902">
      <w:r>
        <w:t xml:space="preserve">  </w:t>
      </w:r>
      <w:r w:rsidR="00017C9E">
        <w:br w:type="page"/>
      </w:r>
    </w:p>
    <w:p w14:paraId="233AB784" w14:textId="471BB985" w:rsidR="00AC6EE4" w:rsidRPr="00566A3E" w:rsidRDefault="006B464D" w:rsidP="006C7B1D">
      <w:pPr>
        <w:pStyle w:val="H2"/>
        <w:ind w:right="1440"/>
      </w:pPr>
      <w:bookmarkStart w:id="4" w:name="MessagesforKeyPopulations"/>
      <w:r>
        <w:lastRenderedPageBreak/>
        <w:t>Messages</w:t>
      </w:r>
      <w:r w:rsidR="00017C9E">
        <w:t xml:space="preserve"> for Key Populations</w:t>
      </w:r>
      <w:bookmarkEnd w:id="2"/>
      <w:bookmarkEnd w:id="4"/>
    </w:p>
    <w:tbl>
      <w:tblPr>
        <w:tblStyle w:val="TableGrid"/>
        <w:tblW w:w="13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2"/>
      </w:tblGrid>
      <w:tr w:rsidR="00284A9C" w:rsidRPr="00566A3E" w14:paraId="55B906ED" w14:textId="77777777" w:rsidTr="00E92B43">
        <w:trPr>
          <w:trHeight w:val="2052"/>
        </w:trPr>
        <w:tc>
          <w:tcPr>
            <w:tcW w:w="13092" w:type="dxa"/>
            <w:shd w:val="clear" w:color="auto" w:fill="F4D5B7"/>
          </w:tcPr>
          <w:p w14:paraId="7AC9DAC6" w14:textId="4BA8EF07" w:rsidR="003178FB" w:rsidRDefault="0032207A" w:rsidP="00D53A3B">
            <w:pPr>
              <w:ind w:right="1440"/>
            </w:pPr>
            <w:r>
              <w:t xml:space="preserve">Children </w:t>
            </w:r>
            <w:r w:rsidR="00654CAF">
              <w:t xml:space="preserve">ages </w:t>
            </w:r>
            <w:r>
              <w:t xml:space="preserve">0-5 are among the </w:t>
            </w:r>
            <w:r w:rsidR="003178FB">
              <w:t>“</w:t>
            </w:r>
            <w:r>
              <w:t>hardest to count</w:t>
            </w:r>
            <w:r w:rsidR="003178FB">
              <w:t xml:space="preserve">” in the </w:t>
            </w:r>
            <w:r w:rsidR="00621691">
              <w:t>Census</w:t>
            </w:r>
            <w:r w:rsidR="003178FB">
              <w:t xml:space="preserve"> and </w:t>
            </w:r>
            <w:r>
              <w:t xml:space="preserve">often </w:t>
            </w:r>
            <w:r w:rsidR="00693F4E">
              <w:t xml:space="preserve">fall into multiple hard-to-count </w:t>
            </w:r>
            <w:r w:rsidR="00370E9F">
              <w:t>groups, such as renters</w:t>
            </w:r>
            <w:r w:rsidR="00310E24">
              <w:t xml:space="preserve">, </w:t>
            </w:r>
            <w:r w:rsidR="00356DC3">
              <w:t>low-income</w:t>
            </w:r>
            <w:r w:rsidR="00370E9F">
              <w:t xml:space="preserve"> </w:t>
            </w:r>
            <w:r w:rsidR="00310E24">
              <w:t>families, and immigrants</w:t>
            </w:r>
            <w:r w:rsidR="00284A9C" w:rsidRPr="00566A3E">
              <w:t xml:space="preserve">. </w:t>
            </w:r>
          </w:p>
          <w:p w14:paraId="12F63797" w14:textId="50F3F657" w:rsidR="00065DE9" w:rsidRDefault="00AD6586" w:rsidP="00D53A3B">
            <w:pPr>
              <w:ind w:right="1440"/>
            </w:pPr>
            <w:r>
              <w:t>Many of the</w:t>
            </w:r>
            <w:r w:rsidR="003178FB">
              <w:t xml:space="preserve"> </w:t>
            </w:r>
            <w:r>
              <w:t>caregivers</w:t>
            </w:r>
            <w:r w:rsidR="00284A9C" w:rsidRPr="00566A3E">
              <w:t xml:space="preserve"> </w:t>
            </w:r>
            <w:r w:rsidR="003178FB">
              <w:t xml:space="preserve">in </w:t>
            </w:r>
            <w:r w:rsidR="00370E9F">
              <w:t>hard-to-count</w:t>
            </w:r>
            <w:r w:rsidR="003178FB">
              <w:t xml:space="preserve"> groups face</w:t>
            </w:r>
            <w:r w:rsidR="003178FB" w:rsidRPr="00566A3E">
              <w:t xml:space="preserve"> </w:t>
            </w:r>
            <w:r w:rsidR="00284A9C" w:rsidRPr="00566A3E">
              <w:t xml:space="preserve">barriers to </w:t>
            </w:r>
            <w:r w:rsidR="006B464D">
              <w:t xml:space="preserve">respond to </w:t>
            </w:r>
            <w:r>
              <w:t>or inclu</w:t>
            </w:r>
            <w:r w:rsidR="00A54500">
              <w:t>d</w:t>
            </w:r>
            <w:r w:rsidR="006B464D">
              <w:t xml:space="preserve">e </w:t>
            </w:r>
            <w:r>
              <w:t>their young children</w:t>
            </w:r>
            <w:r w:rsidR="006B464D">
              <w:t xml:space="preserve"> in the </w:t>
            </w:r>
            <w:r w:rsidR="00621691">
              <w:t>Census</w:t>
            </w:r>
            <w:r w:rsidR="003178FB">
              <w:t>. These</w:t>
            </w:r>
            <w:r w:rsidR="0070244E">
              <w:t xml:space="preserve"> barriers</w:t>
            </w:r>
            <w:r w:rsidR="003178FB">
              <w:t xml:space="preserve"> range from lack of</w:t>
            </w:r>
            <w:r w:rsidR="00284A9C" w:rsidRPr="00566A3E">
              <w:t xml:space="preserve"> </w:t>
            </w:r>
            <w:r w:rsidR="001710CE">
              <w:t xml:space="preserve">internet </w:t>
            </w:r>
            <w:r w:rsidR="00D11548" w:rsidRPr="00566A3E">
              <w:t>access</w:t>
            </w:r>
            <w:r w:rsidR="001710CE">
              <w:t>,</w:t>
            </w:r>
            <w:r w:rsidR="00D11548" w:rsidRPr="00566A3E">
              <w:t xml:space="preserve"> </w:t>
            </w:r>
            <w:r w:rsidR="00284A9C" w:rsidRPr="00566A3E">
              <w:t>misinformation</w:t>
            </w:r>
            <w:r w:rsidR="00D11548" w:rsidRPr="00566A3E">
              <w:t>,</w:t>
            </w:r>
            <w:r>
              <w:t xml:space="preserve"> </w:t>
            </w:r>
            <w:r w:rsidR="00654CAF">
              <w:t xml:space="preserve">and </w:t>
            </w:r>
            <w:r>
              <w:t>fear</w:t>
            </w:r>
            <w:r w:rsidR="00284A9C" w:rsidRPr="00566A3E">
              <w:t xml:space="preserve"> or </w:t>
            </w:r>
            <w:r w:rsidR="00CE0CD9">
              <w:t>broken</w:t>
            </w:r>
            <w:r w:rsidR="00CE0CD9" w:rsidRPr="00566A3E">
              <w:t xml:space="preserve"> </w:t>
            </w:r>
            <w:r w:rsidR="00284A9C" w:rsidRPr="00566A3E">
              <w:t xml:space="preserve">trust in </w:t>
            </w:r>
            <w:r w:rsidR="00A54500">
              <w:t xml:space="preserve">the </w:t>
            </w:r>
            <w:r w:rsidR="00284A9C" w:rsidRPr="00566A3E">
              <w:t>government.</w:t>
            </w:r>
            <w:r w:rsidR="00065DE9">
              <w:t xml:space="preserve"> To ensure that all of California’s children are counted, </w:t>
            </w:r>
            <w:r w:rsidR="00065DE9" w:rsidRPr="00566A3E">
              <w:t xml:space="preserve">we must help these </w:t>
            </w:r>
            <w:r w:rsidR="00065DE9">
              <w:t>Californians</w:t>
            </w:r>
            <w:r w:rsidR="00065DE9" w:rsidRPr="00566A3E">
              <w:t xml:space="preserve"> understand </w:t>
            </w:r>
            <w:r w:rsidR="00065DE9">
              <w:t xml:space="preserve">that it is safe </w:t>
            </w:r>
            <w:r w:rsidR="00065DE9" w:rsidRPr="00566A3E">
              <w:t>to respond.</w:t>
            </w:r>
          </w:p>
          <w:p w14:paraId="2F1BB9F0" w14:textId="31FF63AB" w:rsidR="00A268BF" w:rsidRPr="00566A3E" w:rsidRDefault="00065DE9" w:rsidP="00D53A3B">
            <w:pPr>
              <w:ind w:right="1440"/>
            </w:pPr>
            <w:r>
              <w:t>Select from the following messages based on your community make-up. Please use these messages as the base for any outreach you conduct with these familie</w:t>
            </w:r>
            <w:r w:rsidR="0070244E">
              <w:t>s</w:t>
            </w:r>
            <w:r w:rsidR="00AC448A">
              <w:t>—</w:t>
            </w:r>
            <w:r w:rsidR="0070244E">
              <w:t xml:space="preserve">from </w:t>
            </w:r>
            <w:r>
              <w:t>individual conversations</w:t>
            </w:r>
            <w:r w:rsidR="0070244E">
              <w:t xml:space="preserve"> and </w:t>
            </w:r>
            <w:r>
              <w:t>presentations</w:t>
            </w:r>
            <w:r w:rsidR="0070244E">
              <w:t xml:space="preserve"> to </w:t>
            </w:r>
            <w:r>
              <w:t>written materials/announcements and social media messages.</w:t>
            </w:r>
            <w:r w:rsidR="00041E36">
              <w:t xml:space="preserve"> You can adapt these based on the needs of the community you serve.</w:t>
            </w:r>
          </w:p>
        </w:tc>
      </w:tr>
    </w:tbl>
    <w:p w14:paraId="2B6538DC" w14:textId="7491236F" w:rsidR="00090C22" w:rsidRDefault="00E520EA" w:rsidP="00D53A3B">
      <w:pPr>
        <w:pStyle w:val="H3"/>
        <w:ind w:right="1440"/>
      </w:pPr>
      <w:r>
        <w:t>Messages for All Families</w:t>
      </w:r>
      <w:r w:rsidR="00185C2F">
        <w:t xml:space="preserve"> with Young Children </w:t>
      </w:r>
      <w:r w:rsidR="00142DB8">
        <w:t>Regardless of Income</w:t>
      </w:r>
    </w:p>
    <w:p w14:paraId="3E8A458C" w14:textId="77777777" w:rsidR="00E520EA" w:rsidRDefault="009D6933" w:rsidP="001006A0">
      <w:pPr>
        <w:pStyle w:val="ListParagraph"/>
        <w:numPr>
          <w:ilvl w:val="0"/>
          <w:numId w:val="1"/>
        </w:numPr>
        <w:ind w:right="1440"/>
      </w:pPr>
      <w:r>
        <w:t>Filling out the Census form for your address is easy. You can r</w:t>
      </w:r>
      <w:r w:rsidRPr="00566A3E">
        <w:t xml:space="preserve">espond </w:t>
      </w:r>
      <w:r>
        <w:t>to the Census o</w:t>
      </w:r>
      <w:r w:rsidRPr="00566A3E">
        <w:t>nline or by phone</w:t>
      </w:r>
      <w:r>
        <w:t xml:space="preserve"> in English, Spanish, or 11 other languages</w:t>
      </w:r>
      <w:r w:rsidR="00E520EA">
        <w:t>. Y</w:t>
      </w:r>
      <w:r w:rsidRPr="00566A3E">
        <w:t xml:space="preserve">ou can even </w:t>
      </w:r>
      <w:r>
        <w:t>do it on</w:t>
      </w:r>
      <w:r w:rsidRPr="00566A3E">
        <w:t xml:space="preserve"> your smartphone</w:t>
      </w:r>
      <w:r>
        <w:t>!</w:t>
      </w:r>
      <w:r w:rsidRPr="00566A3E">
        <w:t xml:space="preserve"> </w:t>
      </w:r>
    </w:p>
    <w:p w14:paraId="26ED5B33" w14:textId="77777777" w:rsidR="00E520EA" w:rsidRDefault="00E520EA" w:rsidP="00E520EA">
      <w:pPr>
        <w:pStyle w:val="ListParagraph"/>
        <w:numPr>
          <w:ilvl w:val="1"/>
          <w:numId w:val="1"/>
        </w:numPr>
        <w:ind w:right="1440"/>
      </w:pPr>
      <w:r>
        <w:t>Vi</w:t>
      </w:r>
      <w:r w:rsidRPr="00D230EB">
        <w:t>deo and printed guides will also be available in 59 non-English languages</w:t>
      </w:r>
      <w:r>
        <w:t xml:space="preserve">. </w:t>
      </w:r>
    </w:p>
    <w:p w14:paraId="5106AAC5" w14:textId="6EA0F09F" w:rsidR="00E520EA" w:rsidRDefault="00EF1203" w:rsidP="00E520EA">
      <w:pPr>
        <w:pStyle w:val="ListParagraph"/>
        <w:numPr>
          <w:ilvl w:val="1"/>
          <w:numId w:val="1"/>
        </w:numPr>
        <w:ind w:right="1440"/>
      </w:pPr>
      <w:r>
        <w:t>There will also be</w:t>
      </w:r>
      <w:r w:rsidRPr="00D230EB">
        <w:t xml:space="preserve"> a printed guide in braille</w:t>
      </w:r>
      <w:r>
        <w:t xml:space="preserve"> and one with large print</w:t>
      </w:r>
      <w:r w:rsidR="00E520EA" w:rsidRPr="00D230EB">
        <w:t>.</w:t>
      </w:r>
    </w:p>
    <w:p w14:paraId="0FF0DF32" w14:textId="17337C50" w:rsidR="00090C22" w:rsidRDefault="00090C22" w:rsidP="001006A0">
      <w:pPr>
        <w:pStyle w:val="ListParagraph"/>
        <w:numPr>
          <w:ilvl w:val="0"/>
          <w:numId w:val="1"/>
        </w:numPr>
        <w:ind w:right="1440"/>
      </w:pPr>
      <w:r w:rsidRPr="00566A3E">
        <w:t xml:space="preserve">The </w:t>
      </w:r>
      <w:r>
        <w:t>Census</w:t>
      </w:r>
      <w:r w:rsidRPr="00566A3E">
        <w:t xml:space="preserve"> happens every 10 years. </w:t>
      </w:r>
      <w:r>
        <w:t>It is</w:t>
      </w:r>
      <w:r w:rsidRPr="006D5D23">
        <w:t xml:space="preserve"> </w:t>
      </w:r>
      <w:r>
        <w:t xml:space="preserve">the </w:t>
      </w:r>
      <w:r w:rsidRPr="00663194">
        <w:t>only</w:t>
      </w:r>
      <w:r w:rsidRPr="007B690B">
        <w:t xml:space="preserve"> </w:t>
      </w:r>
      <w:r w:rsidRPr="006D5D23">
        <w:t>official population count in the U.S.</w:t>
      </w:r>
      <w:r w:rsidRPr="00AE3EF8">
        <w:t xml:space="preserve"> </w:t>
      </w:r>
      <w:r>
        <w:t xml:space="preserve">Your answers on the Census help </w:t>
      </w:r>
      <w:r w:rsidR="009D6933">
        <w:t>decide how much money</w:t>
      </w:r>
      <w:r>
        <w:t xml:space="preserve"> your community will receive</w:t>
      </w:r>
      <w:r w:rsidR="00E520EA" w:rsidRPr="00E520EA">
        <w:t xml:space="preserve"> </w:t>
      </w:r>
      <w:r w:rsidR="00E520EA">
        <w:t xml:space="preserve">for the next 10 years. It also decides </w:t>
      </w:r>
      <w:r>
        <w:t>your</w:t>
      </w:r>
      <w:r w:rsidR="00E520EA">
        <w:t xml:space="preserve"> elected</w:t>
      </w:r>
      <w:r>
        <w:t xml:space="preserve"> </w:t>
      </w:r>
      <w:r w:rsidR="009D6933" w:rsidRPr="009D6933">
        <w:t>representation in California and Washington</w:t>
      </w:r>
      <w:r w:rsidR="009D6933">
        <w:t>,</w:t>
      </w:r>
      <w:r w:rsidR="009D6933" w:rsidRPr="009D6933">
        <w:t xml:space="preserve"> D.C</w:t>
      </w:r>
      <w:r w:rsidR="009D6933">
        <w:t>.</w:t>
      </w:r>
    </w:p>
    <w:p w14:paraId="636CB816" w14:textId="4D078910" w:rsidR="00090C22" w:rsidRDefault="00E520EA" w:rsidP="001006A0">
      <w:pPr>
        <w:pStyle w:val="ListParagraph"/>
        <w:numPr>
          <w:ilvl w:val="0"/>
          <w:numId w:val="1"/>
        </w:numPr>
        <w:ind w:right="1440"/>
      </w:pPr>
      <w:r>
        <w:t xml:space="preserve">Remember, when it comes to the Census, </w:t>
      </w:r>
      <w:r w:rsidRPr="00663194">
        <w:rPr>
          <w:u w:val="single"/>
        </w:rPr>
        <w:t>everyone</w:t>
      </w:r>
      <w:r w:rsidRPr="00566A3E">
        <w:t xml:space="preserve"> counts</w:t>
      </w:r>
      <w:r>
        <w:t xml:space="preserve">. Count ALL </w:t>
      </w:r>
      <w:r w:rsidRPr="00566A3E">
        <w:t xml:space="preserve">children </w:t>
      </w:r>
      <w:r>
        <w:t xml:space="preserve">living at your address. Don’t forget to include babies (born on or before April 1, 2020), </w:t>
      </w:r>
      <w:r w:rsidRPr="00566A3E">
        <w:t>nieces, nephews, grandchildren</w:t>
      </w:r>
      <w:r>
        <w:t>, foster children, and people not related to you (like a friend and his/her child) if they are living with you on April 1, 2020</w:t>
      </w:r>
      <w:r w:rsidR="00090C22" w:rsidRPr="00566A3E">
        <w:t xml:space="preserve">. </w:t>
      </w:r>
    </w:p>
    <w:p w14:paraId="3522076D" w14:textId="68A721C7" w:rsidR="00C100AC" w:rsidRDefault="00C100AC" w:rsidP="001006A0">
      <w:pPr>
        <w:pStyle w:val="ListParagraph"/>
        <w:numPr>
          <w:ilvl w:val="0"/>
          <w:numId w:val="1"/>
        </w:numPr>
        <w:ind w:right="1440"/>
      </w:pPr>
      <w:r>
        <w:t xml:space="preserve">Respond to the Census. Visit </w:t>
      </w:r>
      <w:r w:rsidRPr="00566A3E">
        <w:t>2020</w:t>
      </w:r>
      <w:r>
        <w:t>Census</w:t>
      </w:r>
      <w:r w:rsidRPr="00566A3E">
        <w:t>.gov</w:t>
      </w:r>
      <w:r>
        <w:t>.</w:t>
      </w:r>
    </w:p>
    <w:p w14:paraId="471AEE85" w14:textId="7C06C94B" w:rsidR="00402192" w:rsidRDefault="00402192" w:rsidP="00D53A3B">
      <w:pPr>
        <w:pStyle w:val="H3"/>
        <w:ind w:right="1440"/>
      </w:pPr>
      <w:r>
        <w:t>Complex Household</w:t>
      </w:r>
      <w:r w:rsidR="003178FB">
        <w:t>s</w:t>
      </w:r>
    </w:p>
    <w:p w14:paraId="52BB3229" w14:textId="4955CB43" w:rsidR="00402192" w:rsidRDefault="003178FB" w:rsidP="001006A0">
      <w:pPr>
        <w:pStyle w:val="ListParagraph"/>
        <w:numPr>
          <w:ilvl w:val="0"/>
          <w:numId w:val="1"/>
        </w:numPr>
        <w:ind w:right="1440"/>
      </w:pPr>
      <w:r>
        <w:t>A</w:t>
      </w:r>
      <w:r w:rsidR="00402192" w:rsidRPr="00566A3E">
        <w:t xml:space="preserve"> lot of people </w:t>
      </w:r>
      <w:r w:rsidR="00CB4889">
        <w:t>fill out</w:t>
      </w:r>
      <w:r w:rsidR="00402192">
        <w:t xml:space="preserve"> the </w:t>
      </w:r>
      <w:r w:rsidR="00621691">
        <w:t>Census</w:t>
      </w:r>
      <w:r w:rsidR="00402192">
        <w:t>, but</w:t>
      </w:r>
      <w:r>
        <w:t xml:space="preserve"> many</w:t>
      </w:r>
      <w:r w:rsidR="00402192">
        <w:t xml:space="preserve"> </w:t>
      </w:r>
      <w:r w:rsidR="00402192" w:rsidRPr="00566A3E">
        <w:t xml:space="preserve">forget to count </w:t>
      </w:r>
      <w:r w:rsidR="00554F9F" w:rsidRPr="001710CE">
        <w:rPr>
          <w:u w:val="single"/>
        </w:rPr>
        <w:t>all</w:t>
      </w:r>
      <w:r w:rsidR="00654CAF">
        <w:t xml:space="preserve"> of</w:t>
      </w:r>
      <w:r w:rsidR="00554F9F">
        <w:t xml:space="preserve"> </w:t>
      </w:r>
      <w:r w:rsidR="00402192" w:rsidRPr="00566A3E">
        <w:t xml:space="preserve">the children </w:t>
      </w:r>
      <w:r>
        <w:t>living at their address</w:t>
      </w:r>
      <w:r w:rsidR="00402192" w:rsidRPr="00566A3E">
        <w:t xml:space="preserve">. </w:t>
      </w:r>
    </w:p>
    <w:p w14:paraId="6F3D4D70" w14:textId="26EE1B89" w:rsidR="00402192" w:rsidRDefault="003178FB" w:rsidP="001006A0">
      <w:pPr>
        <w:pStyle w:val="ListParagraph"/>
        <w:numPr>
          <w:ilvl w:val="0"/>
          <w:numId w:val="1"/>
        </w:numPr>
        <w:ind w:right="1440"/>
      </w:pPr>
      <w:r>
        <w:t xml:space="preserve">It’s very important that you </w:t>
      </w:r>
      <w:r w:rsidR="00402192" w:rsidRPr="001710CE">
        <w:rPr>
          <w:b/>
          <w:bCs/>
        </w:rPr>
        <w:t>count everyone living in your house or apartment</w:t>
      </w:r>
      <w:r w:rsidR="00402192" w:rsidRPr="00566A3E">
        <w:t xml:space="preserve">. It does not matter if they are not listed on the lease or rental agreement. </w:t>
      </w:r>
      <w:r w:rsidR="00CE0CD9">
        <w:t>By</w:t>
      </w:r>
      <w:r>
        <w:t xml:space="preserve"> law, t</w:t>
      </w:r>
      <w:r w:rsidR="00402192" w:rsidRPr="00566A3E">
        <w:t xml:space="preserve">he U.S. </w:t>
      </w:r>
      <w:r w:rsidR="00621691">
        <w:t>Census</w:t>
      </w:r>
      <w:r w:rsidR="00402192" w:rsidRPr="00566A3E">
        <w:t xml:space="preserve"> Bureau cannot share your information with your landlord. </w:t>
      </w:r>
    </w:p>
    <w:p w14:paraId="334CF02A" w14:textId="3FE4588E" w:rsidR="006079ED" w:rsidRDefault="006079ED" w:rsidP="001006A0">
      <w:pPr>
        <w:pStyle w:val="ListParagraph"/>
        <w:numPr>
          <w:ilvl w:val="0"/>
          <w:numId w:val="1"/>
        </w:numPr>
        <w:ind w:right="1440"/>
      </w:pPr>
      <w:r>
        <w:t xml:space="preserve">All Census workers take a lifetime oath to protect your personal information. </w:t>
      </w:r>
      <w:r w:rsidR="00F30328">
        <w:t>Breaking</w:t>
      </w:r>
      <w:r>
        <w:t xml:space="preserve"> this law has severe penalties, including a fine up to $250,000, </w:t>
      </w:r>
      <w:r w:rsidR="006462B2">
        <w:t>five</w:t>
      </w:r>
      <w:r>
        <w:t xml:space="preserve"> years in prison, or both.</w:t>
      </w:r>
    </w:p>
    <w:p w14:paraId="15638B92" w14:textId="31E5437E" w:rsidR="006462B2" w:rsidRDefault="003178FB" w:rsidP="001006A0">
      <w:pPr>
        <w:pStyle w:val="ListParagraph"/>
        <w:numPr>
          <w:ilvl w:val="0"/>
          <w:numId w:val="1"/>
        </w:numPr>
        <w:ind w:right="1440"/>
      </w:pPr>
      <w:r>
        <w:lastRenderedPageBreak/>
        <w:t>Remember that e</w:t>
      </w:r>
      <w:r w:rsidR="00402192" w:rsidRPr="00566A3E">
        <w:t>veryone counts</w:t>
      </w:r>
      <w:r w:rsidR="00554F9F">
        <w:t xml:space="preserve">. </w:t>
      </w:r>
      <w:r w:rsidR="00A85CF1">
        <w:rPr>
          <w:b/>
          <w:bCs/>
        </w:rPr>
        <w:t>I</w:t>
      </w:r>
      <w:r w:rsidR="00A85CF1" w:rsidRPr="001710CE">
        <w:rPr>
          <w:b/>
          <w:bCs/>
        </w:rPr>
        <w:t>f the children are staying at your address with you on April 1</w:t>
      </w:r>
      <w:r w:rsidR="00A85CF1">
        <w:rPr>
          <w:b/>
          <w:bCs/>
        </w:rPr>
        <w:t>, 2020</w:t>
      </w:r>
      <w:r w:rsidR="00A85CF1" w:rsidRPr="001710CE">
        <w:rPr>
          <w:b/>
          <w:bCs/>
        </w:rPr>
        <w:t>,</w:t>
      </w:r>
      <w:r w:rsidR="00A85CF1">
        <w:rPr>
          <w:b/>
          <w:bCs/>
        </w:rPr>
        <w:t xml:space="preserve"> and have no other permanent address,</w:t>
      </w:r>
      <w:r w:rsidR="00A85CF1" w:rsidRPr="001710CE">
        <w:rPr>
          <w:b/>
          <w:bCs/>
        </w:rPr>
        <w:t xml:space="preserve"> include them in your </w:t>
      </w:r>
      <w:r w:rsidR="00A85CF1">
        <w:rPr>
          <w:b/>
          <w:bCs/>
        </w:rPr>
        <w:t>Census</w:t>
      </w:r>
      <w:r w:rsidR="00A85CF1" w:rsidRPr="001710CE">
        <w:rPr>
          <w:b/>
          <w:bCs/>
        </w:rPr>
        <w:t xml:space="preserve"> for</w:t>
      </w:r>
      <w:r w:rsidR="00A85CF1" w:rsidRPr="00154AAD">
        <w:rPr>
          <w:b/>
          <w:bCs/>
        </w:rPr>
        <w:t>m</w:t>
      </w:r>
      <w:r w:rsidR="00A85CF1" w:rsidRPr="00AC448A">
        <w:t>, including:</w:t>
      </w:r>
      <w:r>
        <w:t xml:space="preserve"> </w:t>
      </w:r>
    </w:p>
    <w:p w14:paraId="1FF83B6C" w14:textId="71F045B0" w:rsidR="00A85CF1" w:rsidRDefault="00A85CF1" w:rsidP="001006A0">
      <w:pPr>
        <w:pStyle w:val="ListParagraph"/>
        <w:numPr>
          <w:ilvl w:val="1"/>
          <w:numId w:val="1"/>
        </w:numPr>
        <w:ind w:right="1440"/>
      </w:pPr>
      <w:r>
        <w:t>Yo</w:t>
      </w:r>
      <w:r w:rsidR="003178FB">
        <w:t xml:space="preserve">ur own </w:t>
      </w:r>
      <w:r w:rsidR="00554F9F">
        <w:t>children</w:t>
      </w:r>
      <w:r w:rsidR="005E015F">
        <w:t>.</w:t>
      </w:r>
    </w:p>
    <w:p w14:paraId="21932810" w14:textId="55F47F1C" w:rsidR="00A85CF1" w:rsidRDefault="00A85CF1" w:rsidP="001006A0">
      <w:pPr>
        <w:pStyle w:val="ListParagraph"/>
        <w:numPr>
          <w:ilvl w:val="1"/>
          <w:numId w:val="1"/>
        </w:numPr>
        <w:ind w:right="1440"/>
      </w:pPr>
      <w:r>
        <w:t xml:space="preserve">Children </w:t>
      </w:r>
      <w:r w:rsidR="005E015F">
        <w:t xml:space="preserve">who are </w:t>
      </w:r>
      <w:r>
        <w:t>related to you</w:t>
      </w:r>
      <w:r w:rsidR="00AC448A">
        <w:t>—</w:t>
      </w:r>
      <w:r>
        <w:t>n</w:t>
      </w:r>
      <w:r w:rsidR="00402192" w:rsidRPr="00566A3E">
        <w:t xml:space="preserve">ieces, nephews, </w:t>
      </w:r>
      <w:r>
        <w:t xml:space="preserve">and </w:t>
      </w:r>
      <w:r w:rsidR="00402192" w:rsidRPr="00566A3E">
        <w:t>grandchildren</w:t>
      </w:r>
      <w:r w:rsidR="005E015F">
        <w:t>.</w:t>
      </w:r>
    </w:p>
    <w:p w14:paraId="1DD0BBD3" w14:textId="3B5EEE1F" w:rsidR="00402192" w:rsidRDefault="00A85CF1" w:rsidP="001006A0">
      <w:pPr>
        <w:pStyle w:val="ListParagraph"/>
        <w:numPr>
          <w:ilvl w:val="1"/>
          <w:numId w:val="1"/>
        </w:numPr>
        <w:ind w:right="1440"/>
      </w:pPr>
      <w:r>
        <w:t>C</w:t>
      </w:r>
      <w:r w:rsidR="003178FB">
        <w:t>hildren who are not related to you</w:t>
      </w:r>
      <w:r w:rsidR="00AC448A">
        <w:t>—</w:t>
      </w:r>
      <w:r w:rsidR="003178FB">
        <w:t>like a friend’s child</w:t>
      </w:r>
      <w:r w:rsidR="005E015F">
        <w:t>.</w:t>
      </w:r>
    </w:p>
    <w:p w14:paraId="6BC2441F" w14:textId="749809C3" w:rsidR="00402192" w:rsidRDefault="00A85CF1" w:rsidP="001006A0">
      <w:pPr>
        <w:pStyle w:val="ListParagraph"/>
        <w:numPr>
          <w:ilvl w:val="1"/>
          <w:numId w:val="1"/>
        </w:numPr>
        <w:ind w:right="1440"/>
      </w:pPr>
      <w:r>
        <w:t xml:space="preserve">A </w:t>
      </w:r>
      <w:r w:rsidR="003178FB">
        <w:t>child who</w:t>
      </w:r>
      <w:r w:rsidR="00402192" w:rsidRPr="00566A3E">
        <w:t xml:space="preserve"> spends time in two homes</w:t>
      </w:r>
      <w:r w:rsidR="005E015F">
        <w:t xml:space="preserve"> but is with you </w:t>
      </w:r>
      <w:r w:rsidR="00402192" w:rsidRPr="00566A3E">
        <w:t>on April 1, 2020</w:t>
      </w:r>
      <w:r w:rsidR="005E015F">
        <w:t>.</w:t>
      </w:r>
    </w:p>
    <w:p w14:paraId="16BC5B7D" w14:textId="10A4C707" w:rsidR="00402192" w:rsidRPr="00566A3E" w:rsidRDefault="005E015F" w:rsidP="001006A0">
      <w:pPr>
        <w:pStyle w:val="ListParagraph"/>
        <w:numPr>
          <w:ilvl w:val="1"/>
          <w:numId w:val="1"/>
        </w:numPr>
        <w:ind w:right="1440"/>
      </w:pPr>
      <w:r>
        <w:t>A</w:t>
      </w:r>
      <w:r w:rsidR="00402192">
        <w:t xml:space="preserve"> child </w:t>
      </w:r>
      <w:r w:rsidR="00402192" w:rsidRPr="00566A3E">
        <w:t xml:space="preserve">staying </w:t>
      </w:r>
      <w:r>
        <w:t>with you</w:t>
      </w:r>
      <w:r w:rsidR="00C150D7">
        <w:t xml:space="preserve"> temporarily </w:t>
      </w:r>
      <w:r w:rsidR="00154AAD">
        <w:t xml:space="preserve">who </w:t>
      </w:r>
      <w:r w:rsidR="00C150D7">
        <w:t>does not have another permanent address</w:t>
      </w:r>
      <w:r w:rsidR="00402192" w:rsidRPr="00566A3E">
        <w:t>.</w:t>
      </w:r>
    </w:p>
    <w:p w14:paraId="530E988F" w14:textId="5FD8C2CF" w:rsidR="00402192" w:rsidRDefault="00402192" w:rsidP="001006A0">
      <w:pPr>
        <w:pStyle w:val="ListParagraph"/>
        <w:numPr>
          <w:ilvl w:val="1"/>
          <w:numId w:val="1"/>
        </w:numPr>
        <w:ind w:right="1440"/>
      </w:pPr>
      <w:r>
        <w:t>N</w:t>
      </w:r>
      <w:r w:rsidRPr="00566A3E">
        <w:t>ewborns</w:t>
      </w:r>
      <w:r>
        <w:t xml:space="preserve"> born on or before April 1</w:t>
      </w:r>
      <w:r w:rsidR="006B464D">
        <w:t>, 2020,</w:t>
      </w:r>
      <w:r>
        <w:t xml:space="preserve"> even</w:t>
      </w:r>
      <w:r w:rsidRPr="00566A3E">
        <w:t xml:space="preserve"> if they are still in the hospital. </w:t>
      </w:r>
    </w:p>
    <w:p w14:paraId="5502268B" w14:textId="253DFD09" w:rsidR="008E214A" w:rsidRDefault="008E214A" w:rsidP="00D53A3B">
      <w:pPr>
        <w:pStyle w:val="H3"/>
        <w:ind w:right="1440"/>
      </w:pPr>
      <w:r>
        <w:t>Non-English Speaking</w:t>
      </w:r>
    </w:p>
    <w:p w14:paraId="158F7B12" w14:textId="77777777" w:rsidR="003D5E9E" w:rsidRDefault="003D5E9E" w:rsidP="003D5E9E">
      <w:pPr>
        <w:pStyle w:val="ListParagraph"/>
        <w:numPr>
          <w:ilvl w:val="0"/>
          <w:numId w:val="9"/>
        </w:numPr>
        <w:ind w:right="1440"/>
      </w:pPr>
      <w:r>
        <w:t xml:space="preserve">Filling out the Census form for your address is easy. </w:t>
      </w:r>
    </w:p>
    <w:p w14:paraId="578ACF26" w14:textId="74BA4C11" w:rsidR="003D5E9E" w:rsidRDefault="003D5E9E" w:rsidP="003D5E9E">
      <w:pPr>
        <w:pStyle w:val="ListParagraph"/>
        <w:numPr>
          <w:ilvl w:val="1"/>
          <w:numId w:val="9"/>
        </w:numPr>
        <w:ind w:right="1440"/>
      </w:pPr>
      <w:r>
        <w:t>You can r</w:t>
      </w:r>
      <w:r w:rsidRPr="00566A3E">
        <w:t xml:space="preserve">espond </w:t>
      </w:r>
      <w:r>
        <w:t>to the Census o</w:t>
      </w:r>
      <w:r w:rsidRPr="00566A3E">
        <w:t>nline or by phone</w:t>
      </w:r>
      <w:r>
        <w:t xml:space="preserve"> in English, Spanish, or 11 other languages (Arabic, Chinese, French, Haitian Creole, Japanese, Korean, Polish, Portuguese, Russian, Tagalog, and Vietnamese). </w:t>
      </w:r>
    </w:p>
    <w:p w14:paraId="23FDEDE6" w14:textId="0862F62D" w:rsidR="003D5E9E" w:rsidRDefault="003D5E9E" w:rsidP="003D5E9E">
      <w:pPr>
        <w:pStyle w:val="ListParagraph"/>
        <w:numPr>
          <w:ilvl w:val="1"/>
          <w:numId w:val="9"/>
        </w:numPr>
        <w:ind w:right="1440"/>
      </w:pPr>
      <w:r>
        <w:t>Y</w:t>
      </w:r>
      <w:r w:rsidRPr="00566A3E">
        <w:t xml:space="preserve">ou can even </w:t>
      </w:r>
      <w:r>
        <w:t>do it on</w:t>
      </w:r>
      <w:r w:rsidRPr="00566A3E">
        <w:t xml:space="preserve"> your smartphone</w:t>
      </w:r>
      <w:r>
        <w:t>!</w:t>
      </w:r>
      <w:r w:rsidRPr="00566A3E">
        <w:t xml:space="preserve"> </w:t>
      </w:r>
    </w:p>
    <w:p w14:paraId="7E78020F" w14:textId="29D60A7C" w:rsidR="003D5E9E" w:rsidRDefault="003D5E9E" w:rsidP="003D5E9E">
      <w:pPr>
        <w:pStyle w:val="ListParagraph"/>
        <w:numPr>
          <w:ilvl w:val="1"/>
          <w:numId w:val="9"/>
        </w:numPr>
        <w:ind w:right="1440"/>
      </w:pPr>
      <w:r>
        <w:t>Vi</w:t>
      </w:r>
      <w:r w:rsidRPr="00D230EB">
        <w:t>deo and printed guides will be available in 59 non-English languages</w:t>
      </w:r>
      <w:r>
        <w:t xml:space="preserve">. </w:t>
      </w:r>
      <w:r w:rsidR="00EF1203">
        <w:t>There will also be</w:t>
      </w:r>
      <w:r w:rsidR="00EF1203" w:rsidRPr="00D230EB">
        <w:t xml:space="preserve"> a printed guide in braille</w:t>
      </w:r>
      <w:r w:rsidR="00EF1203">
        <w:t xml:space="preserve"> and one with large print</w:t>
      </w:r>
      <w:r w:rsidRPr="00D230EB">
        <w:t>.</w:t>
      </w:r>
    </w:p>
    <w:p w14:paraId="4BA7AC73" w14:textId="11031586" w:rsidR="00E92B43" w:rsidRDefault="00E92B43" w:rsidP="001006A0">
      <w:pPr>
        <w:pStyle w:val="ListParagraph"/>
        <w:numPr>
          <w:ilvl w:val="0"/>
          <w:numId w:val="9"/>
        </w:numPr>
        <w:ind w:right="1440"/>
      </w:pPr>
      <w:r>
        <w:t>By law, t</w:t>
      </w:r>
      <w:r w:rsidRPr="00566A3E">
        <w:t xml:space="preserve">he U.S. </w:t>
      </w:r>
      <w:r>
        <w:t>Census</w:t>
      </w:r>
      <w:r w:rsidRPr="00566A3E">
        <w:t xml:space="preserve"> Bureau </w:t>
      </w:r>
      <w:r>
        <w:t xml:space="preserve">cannot </w:t>
      </w:r>
      <w:r w:rsidRPr="00566A3E">
        <w:t>share your information with your landlord</w:t>
      </w:r>
      <w:r>
        <w:t xml:space="preserve"> or anyone else</w:t>
      </w:r>
      <w:r w:rsidRPr="00566A3E">
        <w:t>.</w:t>
      </w:r>
      <w:r>
        <w:t xml:space="preserve"> All Census workers take a lifetime oath to protect your personal information. </w:t>
      </w:r>
      <w:r w:rsidR="00F30328">
        <w:t>Breaking</w:t>
      </w:r>
      <w:r>
        <w:t xml:space="preserve"> this law has severe penalties, including a fine up to $250,000, five years in prison, or both.</w:t>
      </w:r>
    </w:p>
    <w:p w14:paraId="17BD9295" w14:textId="1BCA31E3" w:rsidR="00500B0C" w:rsidRPr="00566A3E" w:rsidRDefault="00500B0C" w:rsidP="00D53A3B">
      <w:pPr>
        <w:pStyle w:val="H3"/>
        <w:ind w:right="1440"/>
      </w:pPr>
      <w:r w:rsidRPr="00566A3E">
        <w:t xml:space="preserve">Low-Income </w:t>
      </w:r>
    </w:p>
    <w:p w14:paraId="54A62D68" w14:textId="2C25017D" w:rsidR="002146C5" w:rsidRDefault="000A0027" w:rsidP="001006A0">
      <w:pPr>
        <w:pStyle w:val="ListParagraph"/>
        <w:numPr>
          <w:ilvl w:val="0"/>
          <w:numId w:val="1"/>
        </w:numPr>
        <w:ind w:right="1440"/>
      </w:pPr>
      <w:r>
        <w:t>C</w:t>
      </w:r>
      <w:r w:rsidR="002146C5">
        <w:t>ount everyone at your address on the Census</w:t>
      </w:r>
      <w:r>
        <w:t>. Then, y</w:t>
      </w:r>
      <w:r w:rsidR="002146C5">
        <w:t>our community can plan for the future and get money to support you and your loved ones. Th</w:t>
      </w:r>
      <w:r w:rsidR="00154AAD">
        <w:t>is</w:t>
      </w:r>
      <w:r w:rsidR="002146C5">
        <w:t xml:space="preserve"> includes </w:t>
      </w:r>
      <w:r w:rsidR="002146C5" w:rsidRPr="00CF6DFB">
        <w:t xml:space="preserve">programs </w:t>
      </w:r>
      <w:r w:rsidR="002146C5">
        <w:t xml:space="preserve">that support </w:t>
      </w:r>
      <w:r w:rsidR="002146C5" w:rsidRPr="00CF6DFB">
        <w:t>you</w:t>
      </w:r>
      <w:r w:rsidR="002146C5">
        <w:t>r</w:t>
      </w:r>
      <w:r w:rsidR="002146C5" w:rsidRPr="00CF6DFB">
        <w:t xml:space="preserve"> children</w:t>
      </w:r>
      <w:r w:rsidR="002146C5">
        <w:t xml:space="preserve">: </w:t>
      </w:r>
      <w:r w:rsidR="002146C5" w:rsidRPr="00CF6DFB">
        <w:t>schools, child</w:t>
      </w:r>
      <w:r w:rsidR="002146C5">
        <w:t xml:space="preserve"> </w:t>
      </w:r>
      <w:r w:rsidR="002146C5" w:rsidRPr="00CF6DFB">
        <w:t xml:space="preserve">care, medical care, </w:t>
      </w:r>
      <w:r w:rsidR="002146C5">
        <w:t xml:space="preserve">food assistance, </w:t>
      </w:r>
      <w:r w:rsidR="002146C5" w:rsidRPr="00CF6DFB">
        <w:t xml:space="preserve">housing, </w:t>
      </w:r>
      <w:r w:rsidR="002146C5">
        <w:t xml:space="preserve">and </w:t>
      </w:r>
      <w:r w:rsidR="002146C5" w:rsidRPr="00CF6DFB">
        <w:t>public transportation</w:t>
      </w:r>
      <w:r>
        <w:t>.</w:t>
      </w:r>
    </w:p>
    <w:p w14:paraId="70F97893" w14:textId="7831DCC7" w:rsidR="000A0027" w:rsidRDefault="000A0027" w:rsidP="000A0027">
      <w:pPr>
        <w:pStyle w:val="ListParagraph"/>
        <w:numPr>
          <w:ilvl w:val="0"/>
          <w:numId w:val="1"/>
        </w:numPr>
      </w:pPr>
      <w:r>
        <w:t>The 2020 Census helps decide how much money your community will get for many important programs, including:</w:t>
      </w:r>
    </w:p>
    <w:p w14:paraId="2D93A06E" w14:textId="77777777" w:rsidR="000A0027" w:rsidRDefault="000A0027" w:rsidP="000A0027">
      <w:pPr>
        <w:pStyle w:val="ListParagraph"/>
        <w:numPr>
          <w:ilvl w:val="1"/>
          <w:numId w:val="1"/>
        </w:numPr>
      </w:pPr>
      <w:r w:rsidRPr="008A7424">
        <w:t>SCHIP</w:t>
      </w:r>
      <w:r>
        <w:t xml:space="preserve"> (health insurance)</w:t>
      </w:r>
    </w:p>
    <w:p w14:paraId="137E6DB6" w14:textId="77777777" w:rsidR="000A0027" w:rsidRDefault="000A0027" w:rsidP="000A0027">
      <w:pPr>
        <w:pStyle w:val="ListParagraph"/>
        <w:numPr>
          <w:ilvl w:val="1"/>
          <w:numId w:val="1"/>
        </w:numPr>
      </w:pPr>
      <w:r>
        <w:t>Medi-Cal (health insurance)</w:t>
      </w:r>
    </w:p>
    <w:p w14:paraId="7443991C" w14:textId="77777777" w:rsidR="000A0027" w:rsidRDefault="000A0027" w:rsidP="000A0027">
      <w:pPr>
        <w:pStyle w:val="ListParagraph"/>
        <w:numPr>
          <w:ilvl w:val="1"/>
          <w:numId w:val="1"/>
        </w:numPr>
      </w:pPr>
      <w:r>
        <w:t>CalFresh (Food Stamps/</w:t>
      </w:r>
      <w:r w:rsidRPr="008A7424">
        <w:t>SNAP</w:t>
      </w:r>
      <w:r>
        <w:t>)</w:t>
      </w:r>
    </w:p>
    <w:p w14:paraId="6055B7A3" w14:textId="77777777" w:rsidR="000A0027" w:rsidRDefault="000A0027" w:rsidP="000A0027">
      <w:pPr>
        <w:pStyle w:val="ListParagraph"/>
        <w:numPr>
          <w:ilvl w:val="1"/>
          <w:numId w:val="1"/>
        </w:numPr>
      </w:pPr>
      <w:r w:rsidRPr="008A7424">
        <w:t>WIC</w:t>
      </w:r>
    </w:p>
    <w:p w14:paraId="5372DAC8" w14:textId="77777777" w:rsidR="000A0027" w:rsidRDefault="000A0027" w:rsidP="000A0027">
      <w:pPr>
        <w:pStyle w:val="ListParagraph"/>
        <w:numPr>
          <w:ilvl w:val="1"/>
          <w:numId w:val="1"/>
        </w:numPr>
      </w:pPr>
      <w:r>
        <w:t>School Breakfast and Lunch Programs</w:t>
      </w:r>
    </w:p>
    <w:p w14:paraId="783FFA14" w14:textId="77777777" w:rsidR="000A0027" w:rsidRDefault="000A0027" w:rsidP="000A0027">
      <w:pPr>
        <w:pStyle w:val="ListParagraph"/>
        <w:numPr>
          <w:ilvl w:val="1"/>
          <w:numId w:val="1"/>
        </w:numPr>
      </w:pPr>
      <w:r w:rsidRPr="008A7424">
        <w:t>Head Start</w:t>
      </w:r>
      <w:r>
        <w:t xml:space="preserve"> and Early Head Start</w:t>
      </w:r>
    </w:p>
    <w:p w14:paraId="4969BFC9" w14:textId="77777777" w:rsidR="000A0027" w:rsidRDefault="000A0027" w:rsidP="000A0027">
      <w:pPr>
        <w:pStyle w:val="ListParagraph"/>
        <w:numPr>
          <w:ilvl w:val="1"/>
          <w:numId w:val="1"/>
        </w:numPr>
      </w:pPr>
      <w:r w:rsidRPr="008A7424">
        <w:t>Child Care (CCDBG)</w:t>
      </w:r>
    </w:p>
    <w:p w14:paraId="78EF58DC" w14:textId="66957398" w:rsidR="000A0027" w:rsidRDefault="000A0027" w:rsidP="000A0027">
      <w:pPr>
        <w:pStyle w:val="ListParagraph"/>
        <w:numPr>
          <w:ilvl w:val="1"/>
          <w:numId w:val="1"/>
        </w:numPr>
      </w:pPr>
      <w:r w:rsidRPr="008A7424">
        <w:t>Special Ed</w:t>
      </w:r>
      <w:r>
        <w:t>ucation</w:t>
      </w:r>
    </w:p>
    <w:p w14:paraId="0E806A9C" w14:textId="77777777" w:rsidR="006C7B1D" w:rsidRDefault="006C7B1D" w:rsidP="006C7B1D">
      <w:pPr>
        <w:pStyle w:val="ListParagraph"/>
        <w:ind w:left="1440"/>
      </w:pPr>
    </w:p>
    <w:p w14:paraId="1130DDC5" w14:textId="22B6E01E" w:rsidR="000A0027" w:rsidRDefault="000A0027" w:rsidP="000A0027">
      <w:pPr>
        <w:pStyle w:val="ListParagraph"/>
        <w:numPr>
          <w:ilvl w:val="1"/>
          <w:numId w:val="1"/>
        </w:numPr>
      </w:pPr>
      <w:r>
        <w:lastRenderedPageBreak/>
        <w:t xml:space="preserve">Cash </w:t>
      </w:r>
      <w:r w:rsidR="00154AAD">
        <w:t>A</w:t>
      </w:r>
      <w:r>
        <w:t>ssistance (</w:t>
      </w:r>
      <w:r w:rsidRPr="008A7424">
        <w:t>TANF</w:t>
      </w:r>
      <w:r>
        <w:t>)</w:t>
      </w:r>
      <w:r w:rsidRPr="008A7424">
        <w:t xml:space="preserve"> </w:t>
      </w:r>
    </w:p>
    <w:p w14:paraId="474303E6" w14:textId="0369C2E6" w:rsidR="000A0027" w:rsidRDefault="000A0027" w:rsidP="000A0027">
      <w:pPr>
        <w:pStyle w:val="ListParagraph"/>
        <w:numPr>
          <w:ilvl w:val="1"/>
          <w:numId w:val="1"/>
        </w:numPr>
      </w:pPr>
      <w:r w:rsidRPr="008A7424">
        <w:t>Section 8 Housing</w:t>
      </w:r>
    </w:p>
    <w:p w14:paraId="2E2CDE68" w14:textId="2DCC34E9" w:rsidR="00500B0C" w:rsidRDefault="00500B0C" w:rsidP="00D53A3B">
      <w:pPr>
        <w:pStyle w:val="H3"/>
        <w:ind w:right="1440"/>
      </w:pPr>
      <w:r w:rsidRPr="00566A3E">
        <w:t>Immigrants</w:t>
      </w:r>
    </w:p>
    <w:p w14:paraId="2F067737" w14:textId="77777777" w:rsidR="000A0027" w:rsidRDefault="000A0027" w:rsidP="000A0027">
      <w:pPr>
        <w:pStyle w:val="ListParagraph"/>
        <w:numPr>
          <w:ilvl w:val="0"/>
          <w:numId w:val="9"/>
        </w:numPr>
        <w:ind w:right="1440"/>
      </w:pPr>
      <w:r>
        <w:t>The Census doesn’t just count people who are U.S. citizens. It counts every single person in the U.S.</w:t>
      </w:r>
      <w:r w:rsidRPr="000A0027">
        <w:t xml:space="preserve"> </w:t>
      </w:r>
      <w:r>
        <w:t>You should include everyone at your address in the Census count.</w:t>
      </w:r>
    </w:p>
    <w:p w14:paraId="261832AD" w14:textId="77777777" w:rsidR="000A0027" w:rsidRDefault="000A0027" w:rsidP="000A0027">
      <w:pPr>
        <w:pStyle w:val="ListParagraph"/>
        <w:numPr>
          <w:ilvl w:val="1"/>
          <w:numId w:val="9"/>
        </w:numPr>
        <w:ind w:right="1440"/>
      </w:pPr>
      <w:r>
        <w:t xml:space="preserve">In fact, </w:t>
      </w:r>
      <w:r w:rsidRPr="00663194">
        <w:rPr>
          <w:b/>
          <w:bCs/>
        </w:rPr>
        <w:t xml:space="preserve">the 2020 </w:t>
      </w:r>
      <w:r>
        <w:rPr>
          <w:b/>
          <w:bCs/>
        </w:rPr>
        <w:t>Census</w:t>
      </w:r>
      <w:r w:rsidRPr="00566A3E">
        <w:t xml:space="preserve"> </w:t>
      </w:r>
      <w:r w:rsidRPr="00663194">
        <w:rPr>
          <w:b/>
          <w:bCs/>
        </w:rPr>
        <w:t xml:space="preserve">will </w:t>
      </w:r>
      <w:r>
        <w:rPr>
          <w:b/>
          <w:bCs/>
        </w:rPr>
        <w:t>NOT</w:t>
      </w:r>
      <w:r w:rsidRPr="00663194">
        <w:rPr>
          <w:b/>
          <w:bCs/>
        </w:rPr>
        <w:t xml:space="preserve"> ask if you are a U.S. citizen</w:t>
      </w:r>
      <w:r w:rsidRPr="00566A3E">
        <w:t xml:space="preserve">. </w:t>
      </w:r>
    </w:p>
    <w:p w14:paraId="095CEB72" w14:textId="458B8BDD" w:rsidR="000A0027" w:rsidRPr="00566A3E" w:rsidRDefault="000A0027" w:rsidP="000A0027">
      <w:pPr>
        <w:pStyle w:val="ListParagraph"/>
        <w:numPr>
          <w:ilvl w:val="1"/>
          <w:numId w:val="9"/>
        </w:numPr>
        <w:ind w:right="1440"/>
      </w:pPr>
      <w:r>
        <w:t>You do not need to worry about your own immigration status, or that of anyone living at your address, when you fill out the 2020 Census. By law, t</w:t>
      </w:r>
      <w:r w:rsidRPr="00566A3E">
        <w:t xml:space="preserve">he U.S. </w:t>
      </w:r>
      <w:r>
        <w:t>Census</w:t>
      </w:r>
      <w:r w:rsidRPr="00566A3E">
        <w:t xml:space="preserve"> Bureau </w:t>
      </w:r>
      <w:r>
        <w:t xml:space="preserve">must </w:t>
      </w:r>
      <w:r w:rsidRPr="00566A3E">
        <w:t xml:space="preserve">keep </w:t>
      </w:r>
      <w:r>
        <w:t xml:space="preserve">all of </w:t>
      </w:r>
      <w:r w:rsidRPr="00566A3E">
        <w:t>your</w:t>
      </w:r>
      <w:r>
        <w:t xml:space="preserve"> </w:t>
      </w:r>
      <w:r w:rsidRPr="00566A3E">
        <w:t>information private. They are not allowed to share your information with anyone</w:t>
      </w:r>
      <w:r w:rsidR="00AC448A">
        <w:t>—</w:t>
      </w:r>
      <w:r w:rsidRPr="00566A3E">
        <w:t xml:space="preserve">including other government agencies. </w:t>
      </w:r>
    </w:p>
    <w:p w14:paraId="1DC21F5D" w14:textId="77777777" w:rsidR="000A0027" w:rsidRDefault="000A0027" w:rsidP="000A0027">
      <w:pPr>
        <w:pStyle w:val="ListParagraph"/>
        <w:numPr>
          <w:ilvl w:val="0"/>
          <w:numId w:val="9"/>
        </w:numPr>
        <w:ind w:right="1440"/>
      </w:pPr>
      <w:r>
        <w:t xml:space="preserve">Filling out the Census form for your address is easy. </w:t>
      </w:r>
    </w:p>
    <w:p w14:paraId="3B39F1F3" w14:textId="02217DF7" w:rsidR="000A0027" w:rsidRDefault="000A0027" w:rsidP="000A0027">
      <w:pPr>
        <w:pStyle w:val="ListParagraph"/>
        <w:numPr>
          <w:ilvl w:val="1"/>
          <w:numId w:val="9"/>
        </w:numPr>
        <w:ind w:right="1440"/>
      </w:pPr>
      <w:r>
        <w:t>You can r</w:t>
      </w:r>
      <w:r w:rsidRPr="00566A3E">
        <w:t xml:space="preserve">espond </w:t>
      </w:r>
      <w:r>
        <w:t>to the Census o</w:t>
      </w:r>
      <w:r w:rsidRPr="00566A3E">
        <w:t>nline or by phone</w:t>
      </w:r>
      <w:r>
        <w:t xml:space="preserve"> in English, Spanish, or 11 other languages. </w:t>
      </w:r>
    </w:p>
    <w:p w14:paraId="3903D5D6" w14:textId="77777777" w:rsidR="000A0027" w:rsidRDefault="000A0027" w:rsidP="000A0027">
      <w:pPr>
        <w:pStyle w:val="ListParagraph"/>
        <w:numPr>
          <w:ilvl w:val="1"/>
          <w:numId w:val="9"/>
        </w:numPr>
        <w:ind w:right="1440"/>
      </w:pPr>
      <w:r>
        <w:t>Y</w:t>
      </w:r>
      <w:r w:rsidRPr="00566A3E">
        <w:t xml:space="preserve">ou can even </w:t>
      </w:r>
      <w:r>
        <w:t>do it on</w:t>
      </w:r>
      <w:r w:rsidRPr="00566A3E">
        <w:t xml:space="preserve"> your smartphone</w:t>
      </w:r>
      <w:r>
        <w:t>!</w:t>
      </w:r>
      <w:r w:rsidRPr="00566A3E">
        <w:t xml:space="preserve"> </w:t>
      </w:r>
    </w:p>
    <w:p w14:paraId="29ECF28B" w14:textId="6F250245" w:rsidR="000A0027" w:rsidRDefault="000A0027" w:rsidP="000A0027">
      <w:pPr>
        <w:pStyle w:val="ListParagraph"/>
        <w:numPr>
          <w:ilvl w:val="1"/>
          <w:numId w:val="9"/>
        </w:numPr>
        <w:ind w:right="1440"/>
      </w:pPr>
      <w:r>
        <w:t>Vi</w:t>
      </w:r>
      <w:r w:rsidRPr="00D230EB">
        <w:t>deo and printed guides will be available in 59 non-English languages</w:t>
      </w:r>
      <w:r>
        <w:t xml:space="preserve">. </w:t>
      </w:r>
      <w:r w:rsidR="00EF1203">
        <w:t>There will also be</w:t>
      </w:r>
      <w:r w:rsidR="00EF1203" w:rsidRPr="00D230EB">
        <w:t xml:space="preserve"> a printed guide in braille</w:t>
      </w:r>
      <w:r w:rsidR="00EF1203">
        <w:t xml:space="preserve"> and one with large print</w:t>
      </w:r>
      <w:r w:rsidRPr="00D230EB">
        <w:t>.</w:t>
      </w:r>
    </w:p>
    <w:p w14:paraId="1DA3B33B" w14:textId="77777777" w:rsidR="00E9639D" w:rsidRPr="00DF1924" w:rsidRDefault="00E9639D" w:rsidP="00E9639D">
      <w:pPr>
        <w:pStyle w:val="ListParagraph"/>
        <w:numPr>
          <w:ilvl w:val="0"/>
          <w:numId w:val="9"/>
        </w:numPr>
        <w:ind w:right="1440"/>
      </w:pPr>
      <w:r w:rsidRPr="00480FA2">
        <w:rPr>
          <w:rFonts w:eastAsia="Times New Roman"/>
        </w:rPr>
        <w:t xml:space="preserve">While you should try to respond to the Census on time (by April 30, 2020), Census workers will visit addresses that have not responded to the Census by that date. </w:t>
      </w:r>
      <w:r>
        <w:rPr>
          <w:rFonts w:eastAsia="Times New Roman"/>
        </w:rPr>
        <w:t xml:space="preserve">They are </w:t>
      </w:r>
      <w:r w:rsidRPr="00480FA2">
        <w:rPr>
          <w:rFonts w:eastAsia="Times New Roman"/>
        </w:rPr>
        <w:t>usually members of your community hired by the U.S. Census</w:t>
      </w:r>
      <w:r>
        <w:rPr>
          <w:rFonts w:eastAsia="Times New Roman"/>
        </w:rPr>
        <w:t xml:space="preserve"> Bureau.</w:t>
      </w:r>
    </w:p>
    <w:p w14:paraId="2C1FA398" w14:textId="77777777" w:rsidR="00E9639D" w:rsidRDefault="00E9639D" w:rsidP="00E9639D">
      <w:pPr>
        <w:pStyle w:val="ListParagraph"/>
        <w:numPr>
          <w:ilvl w:val="1"/>
          <w:numId w:val="9"/>
        </w:numPr>
        <w:ind w:right="1440"/>
      </w:pPr>
      <w:r>
        <w:t>All Census workers take a lifetime oath to protect your personal information. Breaking this law has severe penalties, including a fine up to $250,000, five years in prison, or both.</w:t>
      </w:r>
    </w:p>
    <w:p w14:paraId="3CD73BCD" w14:textId="77777777" w:rsidR="005B0912" w:rsidRDefault="005B0912" w:rsidP="00D53A3B">
      <w:pPr>
        <w:pStyle w:val="H3"/>
        <w:ind w:right="1440"/>
      </w:pPr>
      <w:r>
        <w:t>Low-Literacy</w:t>
      </w:r>
    </w:p>
    <w:p w14:paraId="2826DB4A" w14:textId="3FAA2E37" w:rsidR="00551ABC" w:rsidRDefault="00551ABC" w:rsidP="00551ABC">
      <w:pPr>
        <w:pStyle w:val="ListParagraph"/>
        <w:numPr>
          <w:ilvl w:val="0"/>
          <w:numId w:val="1"/>
        </w:numPr>
        <w:ind w:right="1440"/>
      </w:pPr>
      <w:r w:rsidRPr="00551ABC">
        <w:t>If you don’t understand the Census form, don’t worry! You can complete the 2020 Census by phone. Just call</w:t>
      </w:r>
      <w:r w:rsidR="00823D33">
        <w:t xml:space="preserve"> the Census office</w:t>
      </w:r>
      <w:r w:rsidR="00067C0E">
        <w:t>.</w:t>
      </w:r>
      <w:r w:rsidR="0056359B">
        <w:t xml:space="preserve"> </w:t>
      </w:r>
    </w:p>
    <w:p w14:paraId="63795B5C" w14:textId="176D1EC4" w:rsidR="005B0912" w:rsidRDefault="00621691" w:rsidP="00551ABC">
      <w:pPr>
        <w:pStyle w:val="ListParagraph"/>
        <w:numPr>
          <w:ilvl w:val="0"/>
          <w:numId w:val="1"/>
        </w:numPr>
        <w:ind w:right="1440"/>
      </w:pPr>
      <w:r>
        <w:t>Census</w:t>
      </w:r>
      <w:r w:rsidR="005B0912">
        <w:t xml:space="preserve"> staff can answer questions in </w:t>
      </w:r>
      <w:r w:rsidR="00067C0E">
        <w:t>English, Spanish, Chinese, Vietnamese, Korean, Russian, Arabic, Tagalog, Polish, French, Haitian Creole, Portuguese, and Japanese.</w:t>
      </w:r>
    </w:p>
    <w:p w14:paraId="1C067FB2" w14:textId="7BC844A3" w:rsidR="00067C0E" w:rsidRDefault="00551ABC" w:rsidP="000E5B7E">
      <w:pPr>
        <w:pStyle w:val="ListParagraph"/>
        <w:numPr>
          <w:ilvl w:val="0"/>
          <w:numId w:val="1"/>
        </w:numPr>
        <w:ind w:right="1440"/>
      </w:pPr>
      <w:r w:rsidRPr="00551ABC">
        <w:t xml:space="preserve">Remember to include </w:t>
      </w:r>
      <w:r w:rsidRPr="00551ABC">
        <w:rPr>
          <w:u w:val="single"/>
        </w:rPr>
        <w:t>all</w:t>
      </w:r>
      <w:r w:rsidRPr="00551ABC">
        <w:t xml:space="preserve"> children living at your address when you respond to the Census</w:t>
      </w:r>
      <w:r w:rsidR="00067C0E">
        <w:t>.</w:t>
      </w:r>
    </w:p>
    <w:p w14:paraId="1E9F1AFF" w14:textId="21D8F398" w:rsidR="00AC6EE4" w:rsidRPr="00566A3E" w:rsidRDefault="00AC6EE4" w:rsidP="00D53A3B">
      <w:pPr>
        <w:pStyle w:val="H3"/>
        <w:ind w:right="1440"/>
      </w:pPr>
      <w:r w:rsidRPr="00566A3E">
        <w:t>Rural Communities</w:t>
      </w:r>
    </w:p>
    <w:p w14:paraId="3A9DDC5C" w14:textId="781D4529" w:rsidR="008C100F" w:rsidRDefault="0056359B" w:rsidP="00A342E9">
      <w:pPr>
        <w:pStyle w:val="ListParagraph"/>
        <w:numPr>
          <w:ilvl w:val="0"/>
          <w:numId w:val="1"/>
        </w:numPr>
        <w:ind w:right="1440"/>
      </w:pPr>
      <w:r>
        <w:t>Whether you live in a large city or in a small rural community, w</w:t>
      </w:r>
      <w:r w:rsidR="008C100F">
        <w:t xml:space="preserve">hen </w:t>
      </w:r>
      <w:r w:rsidR="000F764C">
        <w:t xml:space="preserve">you count your </w:t>
      </w:r>
      <w:r w:rsidR="008C100F">
        <w:t>children</w:t>
      </w:r>
      <w:r w:rsidR="00D0061B">
        <w:t xml:space="preserve"> </w:t>
      </w:r>
      <w:r w:rsidR="00A342E9">
        <w:t>in</w:t>
      </w:r>
      <w:r w:rsidR="00D0061B">
        <w:t xml:space="preserve"> the </w:t>
      </w:r>
      <w:r w:rsidR="00621691">
        <w:t>Census</w:t>
      </w:r>
      <w:r w:rsidR="008C100F">
        <w:t>, your community get</w:t>
      </w:r>
      <w:r w:rsidR="00CE0CD9">
        <w:t>s</w:t>
      </w:r>
      <w:r w:rsidR="008C100F">
        <w:t xml:space="preserve"> more </w:t>
      </w:r>
      <w:r w:rsidR="00AE546E">
        <w:t>money</w:t>
      </w:r>
      <w:r w:rsidR="008C100F">
        <w:t xml:space="preserve"> for i</w:t>
      </w:r>
      <w:r w:rsidR="008C100F" w:rsidRPr="00566A3E">
        <w:t xml:space="preserve">mportant programs </w:t>
      </w:r>
      <w:r w:rsidR="008C100F" w:rsidRPr="008A7424">
        <w:t xml:space="preserve">that support </w:t>
      </w:r>
      <w:r>
        <w:t xml:space="preserve">local </w:t>
      </w:r>
      <w:r w:rsidR="008C100F" w:rsidRPr="008A7424">
        <w:t>families</w:t>
      </w:r>
      <w:r w:rsidR="00CE0CD9">
        <w:t>.</w:t>
      </w:r>
      <w:r w:rsidR="00AE546E">
        <w:t xml:space="preserve"> </w:t>
      </w:r>
      <w:r>
        <w:t>These include</w:t>
      </w:r>
      <w:r w:rsidR="008C100F" w:rsidRPr="008A7424">
        <w:t xml:space="preserve">: </w:t>
      </w:r>
      <w:r w:rsidR="00A342E9">
        <w:t xml:space="preserve">schools, child care, medical care, food assistance, </w:t>
      </w:r>
      <w:r w:rsidR="00480FA2">
        <w:t xml:space="preserve">breakfast and </w:t>
      </w:r>
      <w:r w:rsidR="00220640">
        <w:t>lunch program</w:t>
      </w:r>
      <w:r w:rsidR="00480FA2">
        <w:t>s</w:t>
      </w:r>
      <w:r w:rsidR="00A342E9">
        <w:t>, and housing</w:t>
      </w:r>
      <w:r w:rsidR="008C100F" w:rsidRPr="008A7424">
        <w:t>.</w:t>
      </w:r>
    </w:p>
    <w:p w14:paraId="7D31F86F" w14:textId="79494B80" w:rsidR="005E3EED" w:rsidRPr="005C685D" w:rsidRDefault="0042013C" w:rsidP="005E3EED">
      <w:pPr>
        <w:pStyle w:val="ListParagraph"/>
        <w:numPr>
          <w:ilvl w:val="0"/>
          <w:numId w:val="1"/>
        </w:numPr>
        <w:ind w:right="1440"/>
      </w:pPr>
      <w:r w:rsidRPr="00566A3E">
        <w:t>If you don’t have internet</w:t>
      </w:r>
      <w:r w:rsidR="00367C8D" w:rsidRPr="00566A3E">
        <w:t xml:space="preserve"> access</w:t>
      </w:r>
      <w:r w:rsidRPr="00566A3E">
        <w:t xml:space="preserve">, </w:t>
      </w:r>
      <w:r w:rsidRPr="005C685D">
        <w:t>don’t worry</w:t>
      </w:r>
      <w:r w:rsidR="0056359B" w:rsidRPr="005C685D">
        <w:t>!</w:t>
      </w:r>
      <w:r w:rsidRPr="005C685D">
        <w:t xml:space="preserve"> The U.S. </w:t>
      </w:r>
      <w:r w:rsidR="00621691" w:rsidRPr="005C685D">
        <w:t>Census</w:t>
      </w:r>
      <w:r w:rsidRPr="005C685D">
        <w:t xml:space="preserve"> Bureau </w:t>
      </w:r>
      <w:r w:rsidR="0056359B" w:rsidRPr="005C685D">
        <w:t>will</w:t>
      </w:r>
      <w:r w:rsidRPr="005C685D">
        <w:t xml:space="preserve"> mail paper copies of the </w:t>
      </w:r>
      <w:r w:rsidR="00621691" w:rsidRPr="005C685D">
        <w:t>Census</w:t>
      </w:r>
      <w:r w:rsidRPr="005C685D">
        <w:t xml:space="preserve"> questions to households</w:t>
      </w:r>
      <w:r w:rsidR="006F3A0D" w:rsidRPr="005C685D">
        <w:t xml:space="preserve"> </w:t>
      </w:r>
      <w:r w:rsidR="00262660" w:rsidRPr="005C685D">
        <w:t xml:space="preserve">living in </w:t>
      </w:r>
      <w:r w:rsidR="005C685D" w:rsidRPr="005C685D">
        <w:t>communities without broadband</w:t>
      </w:r>
      <w:r w:rsidRPr="005C685D">
        <w:t>.</w:t>
      </w:r>
      <w:r w:rsidR="005E3EED" w:rsidRPr="005C685D">
        <w:t xml:space="preserve"> </w:t>
      </w:r>
    </w:p>
    <w:p w14:paraId="1F1ACA7E" w14:textId="5C52531C" w:rsidR="00CE0CD9" w:rsidRDefault="00CE0CD9" w:rsidP="005E3EED">
      <w:pPr>
        <w:pStyle w:val="ListParagraph"/>
        <w:numPr>
          <w:ilvl w:val="0"/>
          <w:numId w:val="1"/>
        </w:numPr>
        <w:ind w:right="1440"/>
      </w:pPr>
      <w:r>
        <w:lastRenderedPageBreak/>
        <w:t>You can also take the Census by phone</w:t>
      </w:r>
      <w:r w:rsidRPr="00566A3E">
        <w:t xml:space="preserve">. </w:t>
      </w:r>
      <w:r>
        <w:t xml:space="preserve">Just call </w:t>
      </w:r>
      <w:r w:rsidR="00823D33">
        <w:t>the Census office</w:t>
      </w:r>
      <w:r w:rsidR="00A342E9">
        <w:t>.</w:t>
      </w:r>
      <w:r>
        <w:t xml:space="preserve"> </w:t>
      </w:r>
      <w:r w:rsidR="00A342E9">
        <w:t>R</w:t>
      </w:r>
      <w:r>
        <w:t xml:space="preserve">emember to include </w:t>
      </w:r>
      <w:r w:rsidRPr="005E3EED">
        <w:rPr>
          <w:u w:val="single"/>
        </w:rPr>
        <w:t>all</w:t>
      </w:r>
      <w:r>
        <w:t xml:space="preserve"> children living at your address</w:t>
      </w:r>
      <w:r w:rsidR="00A342E9">
        <w:t>.</w:t>
      </w:r>
    </w:p>
    <w:p w14:paraId="0A0CC820" w14:textId="0D78DA8B" w:rsidR="00CE0CD9" w:rsidRDefault="00A342E9" w:rsidP="00A342E9">
      <w:pPr>
        <w:pStyle w:val="ListParagraph"/>
        <w:numPr>
          <w:ilvl w:val="1"/>
          <w:numId w:val="1"/>
        </w:numPr>
        <w:ind w:right="1440"/>
      </w:pPr>
      <w:r>
        <w:t>W</w:t>
      </w:r>
      <w:r w:rsidR="00CE0CD9">
        <w:t>hen you call, the Census staff on the phone can answers questions in English, Spanish, and 11 other languages.</w:t>
      </w:r>
    </w:p>
    <w:p w14:paraId="1EC286C9" w14:textId="67FE21D3" w:rsidR="005E3EED" w:rsidRDefault="0056359B" w:rsidP="005E3EED">
      <w:pPr>
        <w:pStyle w:val="ListParagraph"/>
        <w:numPr>
          <w:ilvl w:val="0"/>
          <w:numId w:val="1"/>
        </w:numPr>
        <w:ind w:right="1440"/>
      </w:pPr>
      <w:r>
        <w:t xml:space="preserve">You </w:t>
      </w:r>
      <w:r w:rsidR="00CE0CD9">
        <w:t xml:space="preserve">can </w:t>
      </w:r>
      <w:r>
        <w:t xml:space="preserve">also </w:t>
      </w:r>
      <w:r w:rsidR="00AE546E">
        <w:t xml:space="preserve">fill out the Census on </w:t>
      </w:r>
      <w:r>
        <w:t xml:space="preserve">a smartphone or visit your library to </w:t>
      </w:r>
      <w:r w:rsidR="00AE546E">
        <w:t>use</w:t>
      </w:r>
      <w:r>
        <w:t xml:space="preserve"> the </w:t>
      </w:r>
      <w:r w:rsidR="005F666B">
        <w:t>i</w:t>
      </w:r>
      <w:r>
        <w:t>nternet and fill out the form online.</w:t>
      </w:r>
      <w:r w:rsidR="0042013C" w:rsidRPr="00566A3E">
        <w:t xml:space="preserve"> </w:t>
      </w:r>
    </w:p>
    <w:p w14:paraId="5F121BF2" w14:textId="742E21D2" w:rsidR="008E214A" w:rsidRPr="005C685D" w:rsidRDefault="008E214A" w:rsidP="00D53A3B">
      <w:pPr>
        <w:pStyle w:val="H3"/>
        <w:ind w:right="1440"/>
      </w:pPr>
      <w:r>
        <w:t xml:space="preserve">Limited </w:t>
      </w:r>
      <w:r w:rsidRPr="005C685D">
        <w:t>or No Access to Broadband</w:t>
      </w:r>
    </w:p>
    <w:p w14:paraId="7DD12AE6" w14:textId="5F2981DD" w:rsidR="006960D4" w:rsidRPr="005C685D" w:rsidRDefault="006960D4" w:rsidP="001006A0">
      <w:pPr>
        <w:pStyle w:val="ListParagraph"/>
        <w:numPr>
          <w:ilvl w:val="0"/>
          <w:numId w:val="1"/>
        </w:numPr>
        <w:ind w:right="1440"/>
      </w:pPr>
      <w:r w:rsidRPr="005C685D">
        <w:t xml:space="preserve">If you don’t have internet access, don’t worry! The </w:t>
      </w:r>
      <w:r w:rsidR="005C685D" w:rsidRPr="005C685D">
        <w:t>U.S. Census Bureau will mail paper copies of the Census questions to households living in communities without broadband</w:t>
      </w:r>
      <w:r w:rsidRPr="005C685D">
        <w:t>.</w:t>
      </w:r>
    </w:p>
    <w:p w14:paraId="49637AEA" w14:textId="77777777" w:rsidR="00C41858" w:rsidRDefault="00C41858" w:rsidP="001006A0">
      <w:pPr>
        <w:pStyle w:val="ListParagraph"/>
        <w:numPr>
          <w:ilvl w:val="0"/>
          <w:numId w:val="1"/>
        </w:numPr>
        <w:ind w:right="1440"/>
      </w:pPr>
      <w:r>
        <w:t>You can also fill out the Census on a smartphone or visit your library to use the internet and fill out the form online.</w:t>
      </w:r>
      <w:r w:rsidRPr="00566A3E">
        <w:t xml:space="preserve"> </w:t>
      </w:r>
    </w:p>
    <w:p w14:paraId="13620CD0" w14:textId="0C0FE463" w:rsidR="006960D4" w:rsidRDefault="006960D4" w:rsidP="001006A0">
      <w:pPr>
        <w:pStyle w:val="ListParagraph"/>
        <w:numPr>
          <w:ilvl w:val="0"/>
          <w:numId w:val="1"/>
        </w:numPr>
        <w:ind w:right="1440"/>
      </w:pPr>
      <w:r>
        <w:t xml:space="preserve">But you don’t need access to the </w:t>
      </w:r>
      <w:r w:rsidR="00621691">
        <w:t>i</w:t>
      </w:r>
      <w:r>
        <w:t xml:space="preserve">nternet. You can take part in the 2020 </w:t>
      </w:r>
      <w:r w:rsidR="00621691">
        <w:t>Census</w:t>
      </w:r>
      <w:r>
        <w:t xml:space="preserve"> by phone</w:t>
      </w:r>
      <w:r w:rsidRPr="00566A3E">
        <w:t xml:space="preserve">. </w:t>
      </w:r>
      <w:r>
        <w:t>Just call</w:t>
      </w:r>
      <w:r w:rsidR="00823D33">
        <w:t xml:space="preserve"> the Census Office</w:t>
      </w:r>
      <w:r w:rsidR="00AA758B">
        <w:t>. R</w:t>
      </w:r>
      <w:r>
        <w:t xml:space="preserve">emember to include </w:t>
      </w:r>
      <w:r w:rsidRPr="008A5D84">
        <w:rPr>
          <w:u w:val="single"/>
        </w:rPr>
        <w:t>all</w:t>
      </w:r>
      <w:r>
        <w:t xml:space="preserve"> children living at your address</w:t>
      </w:r>
      <w:r w:rsidR="00292E8F">
        <w:t>.</w:t>
      </w:r>
    </w:p>
    <w:p w14:paraId="33923592" w14:textId="39E3A7E5" w:rsidR="006960D4" w:rsidRDefault="00AA758B" w:rsidP="00AA758B">
      <w:pPr>
        <w:pStyle w:val="ListParagraph"/>
        <w:numPr>
          <w:ilvl w:val="1"/>
          <w:numId w:val="1"/>
        </w:numPr>
        <w:ind w:right="1440"/>
      </w:pPr>
      <w:r>
        <w:t>W</w:t>
      </w:r>
      <w:r w:rsidR="006960D4">
        <w:t xml:space="preserve">hen you call, the </w:t>
      </w:r>
      <w:r w:rsidR="00621691">
        <w:t>Census</w:t>
      </w:r>
      <w:r w:rsidR="006960D4">
        <w:t xml:space="preserve"> staff on the phone can answer questions and provide clarifications in English, Spanish</w:t>
      </w:r>
      <w:r w:rsidR="00292E8F">
        <w:t>,</w:t>
      </w:r>
      <w:r w:rsidR="006960D4">
        <w:t xml:space="preserve"> and 11 other languages.</w:t>
      </w:r>
    </w:p>
    <w:p w14:paraId="5CA74A09" w14:textId="77777777" w:rsidR="00482EF9" w:rsidRDefault="00482EF9" w:rsidP="00D53A3B">
      <w:pPr>
        <w:spacing w:after="0"/>
        <w:ind w:right="1440"/>
        <w:rPr>
          <w:b/>
          <w:color w:val="002B5C"/>
          <w:sz w:val="32"/>
        </w:rPr>
      </w:pPr>
      <w:r>
        <w:br w:type="page"/>
      </w:r>
    </w:p>
    <w:p w14:paraId="1D5F0DF2" w14:textId="41EA2FE6" w:rsidR="006D1D14" w:rsidRPr="00566A3E" w:rsidRDefault="006D1D14" w:rsidP="00D53A3B">
      <w:pPr>
        <w:pStyle w:val="H2"/>
        <w:ind w:right="1440"/>
      </w:pPr>
      <w:bookmarkStart w:id="5" w:name="EngagingPartnersandTrustedVoices"/>
      <w:r w:rsidRPr="00566A3E">
        <w:lastRenderedPageBreak/>
        <w:t xml:space="preserve">Engaging </w:t>
      </w:r>
      <w:r w:rsidR="009F0EB4">
        <w:t xml:space="preserve">Partners and </w:t>
      </w:r>
      <w:r w:rsidR="00F76F67" w:rsidRPr="00566A3E">
        <w:t>Trusted</w:t>
      </w:r>
      <w:r w:rsidR="00F71309" w:rsidRPr="00566A3E">
        <w:t xml:space="preserve"> Voices</w:t>
      </w:r>
      <w:r w:rsidRPr="00566A3E">
        <w:t xml:space="preserve"> </w:t>
      </w:r>
    </w:p>
    <w:tbl>
      <w:tblPr>
        <w:tblStyle w:val="TableGrid"/>
        <w:tblW w:w="13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9"/>
      </w:tblGrid>
      <w:tr w:rsidR="002C2EAF" w:rsidRPr="00566A3E" w14:paraId="3163B33B" w14:textId="77777777" w:rsidTr="00A268BF">
        <w:trPr>
          <w:trHeight w:val="1944"/>
        </w:trPr>
        <w:tc>
          <w:tcPr>
            <w:tcW w:w="13079" w:type="dxa"/>
            <w:shd w:val="clear" w:color="auto" w:fill="F4D5B7"/>
          </w:tcPr>
          <w:bookmarkEnd w:id="5"/>
          <w:p w14:paraId="7C63D48B" w14:textId="7541515E" w:rsidR="008D15ED" w:rsidRDefault="008D15ED" w:rsidP="00D53A3B">
            <w:pPr>
              <w:ind w:right="1440"/>
            </w:pPr>
            <w:r>
              <w:t>Each</w:t>
            </w:r>
            <w:r w:rsidRPr="00566A3E">
              <w:t xml:space="preserve"> </w:t>
            </w:r>
            <w:r w:rsidR="00F71309" w:rsidRPr="00566A3E">
              <w:t xml:space="preserve">of us </w:t>
            </w:r>
            <w:r>
              <w:t xml:space="preserve">has an important role to play in </w:t>
            </w:r>
            <w:r w:rsidR="001E2A55">
              <w:t>ensur</w:t>
            </w:r>
            <w:r>
              <w:t>ing</w:t>
            </w:r>
            <w:r w:rsidR="00F71309" w:rsidRPr="00566A3E">
              <w:t xml:space="preserve"> </w:t>
            </w:r>
            <w:r>
              <w:t xml:space="preserve">that our </w:t>
            </w:r>
            <w:r w:rsidR="00F71309" w:rsidRPr="00566A3E">
              <w:t>famil</w:t>
            </w:r>
            <w:r>
              <w:t>ies, friends</w:t>
            </w:r>
            <w:r w:rsidR="00637CA9">
              <w:t>,</w:t>
            </w:r>
            <w:r>
              <w:t xml:space="preserve"> </w:t>
            </w:r>
            <w:r w:rsidR="00F71309" w:rsidRPr="00566A3E">
              <w:t xml:space="preserve">and neighbors are counted. </w:t>
            </w:r>
          </w:p>
          <w:p w14:paraId="6565E969" w14:textId="1FEC9905" w:rsidR="008D15ED" w:rsidRDefault="00E11F35" w:rsidP="00D53A3B">
            <w:pPr>
              <w:ind w:right="1440"/>
            </w:pPr>
            <w:r w:rsidRPr="00566A3E">
              <w:t xml:space="preserve">We encourage you to engage trusted voices </w:t>
            </w:r>
            <w:r w:rsidR="009F0EB4">
              <w:t xml:space="preserve">and partners </w:t>
            </w:r>
            <w:r w:rsidRPr="00566A3E">
              <w:t xml:space="preserve">in your community to help raise awareness of the </w:t>
            </w:r>
            <w:r w:rsidR="008D15ED">
              <w:t xml:space="preserve">2020 </w:t>
            </w:r>
            <w:r w:rsidR="00621691">
              <w:t>Census</w:t>
            </w:r>
            <w:r w:rsidR="008D15ED">
              <w:t xml:space="preserve"> and how essential </w:t>
            </w:r>
            <w:r w:rsidR="00D3243A">
              <w:t>it is</w:t>
            </w:r>
            <w:r w:rsidR="008D15ED">
              <w:t xml:space="preserve"> to include all children ages 0</w:t>
            </w:r>
            <w:r w:rsidR="00A268BF">
              <w:t>-</w:t>
            </w:r>
            <w:r w:rsidR="008D15ED">
              <w:t>5</w:t>
            </w:r>
            <w:r w:rsidR="00432650">
              <w:t xml:space="preserve"> in the count</w:t>
            </w:r>
            <w:r w:rsidR="008D15ED">
              <w:t>.</w:t>
            </w:r>
          </w:p>
          <w:p w14:paraId="4A9A7B4D" w14:textId="4878FB03" w:rsidR="00A268BF" w:rsidRDefault="00E11F35" w:rsidP="00D53A3B">
            <w:pPr>
              <w:ind w:right="1440"/>
            </w:pPr>
            <w:r w:rsidRPr="00566A3E">
              <w:t xml:space="preserve">The following </w:t>
            </w:r>
            <w:r w:rsidR="008D15ED">
              <w:t xml:space="preserve">points </w:t>
            </w:r>
            <w:r w:rsidR="00CE0CD9">
              <w:t>will</w:t>
            </w:r>
            <w:r w:rsidRPr="00566A3E">
              <w:t xml:space="preserve"> help you </w:t>
            </w:r>
            <w:r w:rsidR="007A0BD9">
              <w:t>recruit</w:t>
            </w:r>
            <w:r w:rsidRPr="00566A3E">
              <w:t xml:space="preserve"> </w:t>
            </w:r>
            <w:r w:rsidR="00432650">
              <w:t xml:space="preserve">trusted </w:t>
            </w:r>
            <w:r w:rsidRPr="00566A3E">
              <w:t xml:space="preserve">voices </w:t>
            </w:r>
            <w:r w:rsidR="008D15ED">
              <w:t>in this important effort</w:t>
            </w:r>
            <w:r w:rsidR="00CF1AD3">
              <w:t>. We hope the</w:t>
            </w:r>
            <w:r w:rsidR="00D3243A">
              <w:t>se messages</w:t>
            </w:r>
            <w:r w:rsidR="00CF1AD3">
              <w:t xml:space="preserve"> </w:t>
            </w:r>
            <w:r w:rsidR="001571D9">
              <w:t>are</w:t>
            </w:r>
            <w:r w:rsidR="00D3243A">
              <w:t xml:space="preserve"> </w:t>
            </w:r>
            <w:r w:rsidR="00CF1AD3">
              <w:t xml:space="preserve">useful as you </w:t>
            </w:r>
            <w:r w:rsidR="001E2A55">
              <w:t>prompt the</w:t>
            </w:r>
            <w:r w:rsidR="00432650">
              <w:t>se</w:t>
            </w:r>
            <w:r w:rsidR="00D3243A">
              <w:t xml:space="preserve"> trusted</w:t>
            </w:r>
            <w:r w:rsidR="001571D9">
              <w:t xml:space="preserve"> and</w:t>
            </w:r>
            <w:r w:rsidR="00432650">
              <w:t xml:space="preserve"> local partners</w:t>
            </w:r>
            <w:r w:rsidR="001E2A55">
              <w:t xml:space="preserve"> </w:t>
            </w:r>
            <w:r w:rsidR="008D15ED">
              <w:t xml:space="preserve">to </w:t>
            </w:r>
            <w:r w:rsidR="007A0BD9">
              <w:t xml:space="preserve">share </w:t>
            </w:r>
            <w:r w:rsidR="00621691">
              <w:t>Census</w:t>
            </w:r>
            <w:r w:rsidR="007A0BD9">
              <w:t xml:space="preserve"> messages with </w:t>
            </w:r>
            <w:r w:rsidR="00CF1AD3">
              <w:t>other Californians</w:t>
            </w:r>
            <w:r w:rsidRPr="00566A3E">
              <w:t xml:space="preserve">. </w:t>
            </w:r>
            <w:r w:rsidR="00A1324F">
              <w:t>As with other messages</w:t>
            </w:r>
            <w:r w:rsidR="00262586">
              <w:t xml:space="preserve"> in this guide</w:t>
            </w:r>
            <w:r w:rsidR="00A1324F">
              <w:t>, please adapt them as necessary.</w:t>
            </w:r>
          </w:p>
          <w:p w14:paraId="34836FC5" w14:textId="03897001" w:rsidR="00A1324F" w:rsidRPr="00566A3E" w:rsidRDefault="00A1324F" w:rsidP="00D53A3B">
            <w:pPr>
              <w:ind w:right="1440"/>
            </w:pPr>
          </w:p>
        </w:tc>
      </w:tr>
    </w:tbl>
    <w:p w14:paraId="0406D155" w14:textId="0F2E1E1F" w:rsidR="000E5B7E" w:rsidRPr="000E5B7E" w:rsidRDefault="000E5B7E" w:rsidP="009F0EB4">
      <w:pPr>
        <w:pStyle w:val="H3"/>
        <w:ind w:right="1440"/>
      </w:pPr>
      <w:r>
        <w:t>Incorporating First 5 Association Census Messages</w:t>
      </w:r>
      <w:r w:rsidR="009F0EB4">
        <w:t xml:space="preserve"> </w:t>
      </w:r>
      <w:r w:rsidR="00B90FCA">
        <w:t>in</w:t>
      </w:r>
      <w:r w:rsidR="009F0EB4">
        <w:t xml:space="preserve">to </w:t>
      </w:r>
      <w:r>
        <w:t xml:space="preserve">Other Partners’ </w:t>
      </w:r>
      <w:r w:rsidR="009F0EB4">
        <w:t>Census Messages</w:t>
      </w:r>
      <w:r>
        <w:br/>
      </w:r>
      <w:r>
        <w:rPr>
          <w:b w:val="0"/>
          <w:i/>
          <w:color w:val="auto"/>
        </w:rPr>
        <w:t>If you come across organizations that are sharing Census messages in your community, encourage them to incorporate the following messages</w:t>
      </w:r>
      <w:r w:rsidR="00221D4F">
        <w:rPr>
          <w:b w:val="0"/>
          <w:i/>
          <w:color w:val="auto"/>
        </w:rPr>
        <w:t xml:space="preserve"> about including children ages 0-5 on Census forms.</w:t>
      </w:r>
      <w:r w:rsidR="00E120A0">
        <w:rPr>
          <w:b w:val="0"/>
          <w:i/>
          <w:color w:val="auto"/>
        </w:rPr>
        <w:t xml:space="preserve"> These messages are written to speak directly to parents/caregivers.</w:t>
      </w:r>
    </w:p>
    <w:p w14:paraId="780CCA3C" w14:textId="25ED742F" w:rsidR="009F0EB4" w:rsidRDefault="000E5B7E" w:rsidP="001006A0">
      <w:pPr>
        <w:pStyle w:val="ListParagraph"/>
        <w:numPr>
          <w:ilvl w:val="0"/>
          <w:numId w:val="8"/>
        </w:numPr>
        <w:ind w:right="1440"/>
      </w:pPr>
      <w:r w:rsidRPr="000E5B7E">
        <w:t>Count all children who live at your address</w:t>
      </w:r>
      <w:r>
        <w:t xml:space="preserve"> on your Census form</w:t>
      </w:r>
      <w:r w:rsidRPr="000E5B7E">
        <w:t xml:space="preserve">, </w:t>
      </w:r>
      <w:r>
        <w:t xml:space="preserve">even if </w:t>
      </w:r>
      <w:r w:rsidRPr="000E5B7E">
        <w:t xml:space="preserve">you are </w:t>
      </w:r>
      <w:r>
        <w:t xml:space="preserve">not </w:t>
      </w:r>
      <w:r w:rsidRPr="000E5B7E">
        <w:t>their parent</w:t>
      </w:r>
      <w:r>
        <w:t>.</w:t>
      </w:r>
    </w:p>
    <w:p w14:paraId="1280542B" w14:textId="53BA4BED" w:rsidR="000E5B7E" w:rsidRDefault="000E5B7E" w:rsidP="000E5B7E">
      <w:pPr>
        <w:pStyle w:val="ListParagraph"/>
        <w:numPr>
          <w:ilvl w:val="0"/>
          <w:numId w:val="8"/>
        </w:numPr>
        <w:ind w:right="1440"/>
      </w:pPr>
      <w:r>
        <w:t>Then, your community can plan for the future and get money to support you and your loved ones. Th</w:t>
      </w:r>
      <w:r w:rsidR="007F0E24">
        <w:t>is</w:t>
      </w:r>
      <w:r>
        <w:t xml:space="preserve"> includes </w:t>
      </w:r>
      <w:r w:rsidRPr="00CF6DFB">
        <w:t xml:space="preserve">programs </w:t>
      </w:r>
      <w:r>
        <w:t xml:space="preserve">that support </w:t>
      </w:r>
      <w:r w:rsidRPr="00CF6DFB">
        <w:t>you</w:t>
      </w:r>
      <w:r>
        <w:t>r</w:t>
      </w:r>
      <w:r w:rsidRPr="00CF6DFB">
        <w:t xml:space="preserve"> children</w:t>
      </w:r>
      <w:r>
        <w:t xml:space="preserve">: </w:t>
      </w:r>
      <w:r w:rsidRPr="00CF6DFB">
        <w:t>schools, child</w:t>
      </w:r>
      <w:r>
        <w:t xml:space="preserve"> </w:t>
      </w:r>
      <w:r w:rsidRPr="00CF6DFB">
        <w:t xml:space="preserve">care, medical care, </w:t>
      </w:r>
      <w:r>
        <w:t xml:space="preserve">food assistance, </w:t>
      </w:r>
      <w:r w:rsidRPr="00CF6DFB">
        <w:t xml:space="preserve">housing, </w:t>
      </w:r>
      <w:r>
        <w:t xml:space="preserve">and </w:t>
      </w:r>
      <w:r w:rsidRPr="00CF6DFB">
        <w:t>public transportation.</w:t>
      </w:r>
    </w:p>
    <w:p w14:paraId="7EA7F796" w14:textId="298E0F05" w:rsidR="006D1D14" w:rsidRPr="00E120A0" w:rsidRDefault="00ED00A6" w:rsidP="00D53A3B">
      <w:pPr>
        <w:pStyle w:val="H3"/>
        <w:ind w:right="1440"/>
        <w:rPr>
          <w:b w:val="0"/>
          <w:i/>
          <w:color w:val="auto"/>
        </w:rPr>
      </w:pPr>
      <w:r>
        <w:t>Child</w:t>
      </w:r>
      <w:r w:rsidR="16E02121">
        <w:t xml:space="preserve"> C</w:t>
      </w:r>
      <w:r>
        <w:t>are Providers</w:t>
      </w:r>
      <w:r w:rsidR="00E120A0">
        <w:br/>
      </w:r>
      <w:r w:rsidR="00E120A0" w:rsidRPr="00E120A0">
        <w:rPr>
          <w:b w:val="0"/>
          <w:i/>
          <w:color w:val="auto"/>
        </w:rPr>
        <w:t>These messages are written to speak directly to child care providers.</w:t>
      </w:r>
    </w:p>
    <w:p w14:paraId="5980F518" w14:textId="22F3E014" w:rsidR="00ED3CD1" w:rsidRDefault="00432650" w:rsidP="001006A0">
      <w:pPr>
        <w:pStyle w:val="ListParagraph"/>
        <w:numPr>
          <w:ilvl w:val="0"/>
          <w:numId w:val="8"/>
        </w:numPr>
        <w:ind w:right="1440"/>
      </w:pPr>
      <w:r>
        <w:t>Every day, p</w:t>
      </w:r>
      <w:r w:rsidR="00ED00A6">
        <w:t>arents</w:t>
      </w:r>
      <w:r w:rsidR="007A6810">
        <w:t xml:space="preserve"> and guardians</w:t>
      </w:r>
      <w:r w:rsidR="00ED00A6">
        <w:t xml:space="preserve"> trust you with their children. </w:t>
      </w:r>
      <w:r w:rsidR="00ED3CD1">
        <w:t>They know you have their best interest in mind</w:t>
      </w:r>
      <w:r w:rsidR="002F5AB3">
        <w:t>,</w:t>
      </w:r>
      <w:r w:rsidR="00ED3CD1">
        <w:t xml:space="preserve"> and </w:t>
      </w:r>
      <w:r w:rsidR="002F5AB3">
        <w:t xml:space="preserve">they </w:t>
      </w:r>
      <w:r w:rsidR="00ED3CD1">
        <w:t xml:space="preserve">rely on your expertise. </w:t>
      </w:r>
    </w:p>
    <w:p w14:paraId="3424614F" w14:textId="64629E4C" w:rsidR="00F76F67" w:rsidRDefault="00E120A0" w:rsidP="001006A0">
      <w:pPr>
        <w:pStyle w:val="ListParagraph"/>
        <w:numPr>
          <w:ilvl w:val="0"/>
          <w:numId w:val="8"/>
        </w:numPr>
        <w:ind w:right="1440"/>
      </w:pPr>
      <w:r>
        <w:t xml:space="preserve">We need your </w:t>
      </w:r>
      <w:r w:rsidR="00C35E50">
        <w:t>help</w:t>
      </w:r>
      <w:r w:rsidR="007F0E24">
        <w:t xml:space="preserve"> </w:t>
      </w:r>
      <w:r>
        <w:t xml:space="preserve">so </w:t>
      </w:r>
      <w:r w:rsidR="00ED00A6">
        <w:t>families</w:t>
      </w:r>
      <w:r w:rsidR="00F76F67" w:rsidRPr="00566A3E">
        <w:t xml:space="preserve"> understand the importance of </w:t>
      </w:r>
      <w:r w:rsidR="00ED00A6">
        <w:t xml:space="preserve">including their young children in the </w:t>
      </w:r>
      <w:r w:rsidR="00ED3CD1">
        <w:t xml:space="preserve">2020 </w:t>
      </w:r>
      <w:r w:rsidR="00621691">
        <w:t>Census</w:t>
      </w:r>
      <w:r w:rsidR="00ED00A6">
        <w:t>.</w:t>
      </w:r>
      <w:r w:rsidR="00F76F67" w:rsidRPr="00566A3E">
        <w:t xml:space="preserve"> </w:t>
      </w:r>
    </w:p>
    <w:p w14:paraId="3C24E791" w14:textId="365FC34B" w:rsidR="00A35DE3" w:rsidRDefault="00A35DE3" w:rsidP="001006A0">
      <w:pPr>
        <w:pStyle w:val="ListParagraph"/>
        <w:numPr>
          <w:ilvl w:val="0"/>
          <w:numId w:val="8"/>
        </w:numPr>
        <w:ind w:right="1440"/>
      </w:pPr>
      <w:r>
        <w:t>By law</w:t>
      </w:r>
      <w:r w:rsidR="00E120A0">
        <w:t>,</w:t>
      </w:r>
      <w:r>
        <w:t xml:space="preserve"> the U.S. Census Bureau must keep all information private. </w:t>
      </w:r>
      <w:r w:rsidR="00E120A0">
        <w:t>Census workers</w:t>
      </w:r>
      <w:r>
        <w:t xml:space="preserve"> are not allowed to share </w:t>
      </w:r>
      <w:r w:rsidR="00E120A0">
        <w:t xml:space="preserve">responses </w:t>
      </w:r>
      <w:r>
        <w:t>with anyone</w:t>
      </w:r>
      <w:r w:rsidR="007F0E24">
        <w:t xml:space="preserve">, including </w:t>
      </w:r>
      <w:r>
        <w:t>other government agencies, landlords</w:t>
      </w:r>
      <w:r w:rsidR="00072F27">
        <w:t>,</w:t>
      </w:r>
      <w:r w:rsidR="003D7DF2">
        <w:t xml:space="preserve"> or anyone else.</w:t>
      </w:r>
      <w:r w:rsidR="00072F27">
        <w:t xml:space="preserve"> </w:t>
      </w:r>
      <w:r>
        <w:t xml:space="preserve">All Census workers take a lifetime oath to protect personal information. </w:t>
      </w:r>
      <w:r w:rsidR="00F30328">
        <w:t xml:space="preserve">Breaking </w:t>
      </w:r>
      <w:r>
        <w:t xml:space="preserve">this law has severe penalties, including a fine up to $250,000, </w:t>
      </w:r>
      <w:r w:rsidR="00072F27">
        <w:t>five</w:t>
      </w:r>
      <w:r>
        <w:t xml:space="preserve"> years in prison, or both.</w:t>
      </w:r>
    </w:p>
    <w:p w14:paraId="05AAD4BF" w14:textId="70119068" w:rsidR="00ED00A6" w:rsidRDefault="00ED00A6" w:rsidP="001006A0">
      <w:pPr>
        <w:pStyle w:val="ListParagraph"/>
        <w:numPr>
          <w:ilvl w:val="0"/>
          <w:numId w:val="8"/>
        </w:numPr>
        <w:ind w:right="1440"/>
      </w:pPr>
      <w:r w:rsidRPr="00566A3E">
        <w:t xml:space="preserve">When we </w:t>
      </w:r>
      <w:r w:rsidRPr="00A35DE3">
        <w:rPr>
          <w:u w:val="single"/>
        </w:rPr>
        <w:t>all</w:t>
      </w:r>
      <w:r w:rsidRPr="00566A3E">
        <w:t xml:space="preserve"> respond</w:t>
      </w:r>
      <w:r w:rsidR="00ED3CD1">
        <w:t xml:space="preserve"> to the </w:t>
      </w:r>
      <w:r w:rsidR="00621691">
        <w:t>Census</w:t>
      </w:r>
      <w:r w:rsidR="00AC448A">
        <w:t>—</w:t>
      </w:r>
      <w:r w:rsidR="002F5AB3">
        <w:t xml:space="preserve">and </w:t>
      </w:r>
      <w:r w:rsidR="00E120A0">
        <w:t xml:space="preserve">count all children who live at </w:t>
      </w:r>
      <w:r w:rsidR="00B90FCA">
        <w:t xml:space="preserve">an </w:t>
      </w:r>
      <w:r w:rsidR="00E120A0">
        <w:t xml:space="preserve">address (even if the </w:t>
      </w:r>
      <w:r w:rsidR="00B90FCA">
        <w:t xml:space="preserve">adult taking the Census </w:t>
      </w:r>
      <w:r w:rsidR="00E120A0">
        <w:t>is not their parent)</w:t>
      </w:r>
      <w:r w:rsidR="00AC448A">
        <w:t>—</w:t>
      </w:r>
      <w:r w:rsidR="00622164">
        <w:t>child care center</w:t>
      </w:r>
      <w:r w:rsidR="00ED3CD1">
        <w:t>s</w:t>
      </w:r>
      <w:r w:rsidR="00622164">
        <w:t xml:space="preserve"> </w:t>
      </w:r>
      <w:r w:rsidRPr="00566A3E">
        <w:t xml:space="preserve">get more funding </w:t>
      </w:r>
      <w:r w:rsidR="006E1A53">
        <w:t xml:space="preserve">for </w:t>
      </w:r>
      <w:r w:rsidR="00ED3CD1">
        <w:t xml:space="preserve">the next </w:t>
      </w:r>
      <w:r w:rsidR="00222153">
        <w:t>10 years</w:t>
      </w:r>
      <w:r w:rsidR="00ED3CD1">
        <w:t xml:space="preserve"> to help </w:t>
      </w:r>
      <w:r w:rsidR="00E120A0">
        <w:t>the families you serve</w:t>
      </w:r>
      <w:r>
        <w:t>.</w:t>
      </w:r>
    </w:p>
    <w:p w14:paraId="68EB0E77" w14:textId="707DD7B8" w:rsidR="00ED00A6" w:rsidRDefault="00E120A0" w:rsidP="001006A0">
      <w:pPr>
        <w:pStyle w:val="ListParagraph"/>
        <w:numPr>
          <w:ilvl w:val="0"/>
          <w:numId w:val="8"/>
        </w:numPr>
        <w:ind w:right="1440"/>
      </w:pPr>
      <w:r>
        <w:t>Our community</w:t>
      </w:r>
      <w:r w:rsidR="00ED00A6">
        <w:t xml:space="preserve"> also get</w:t>
      </w:r>
      <w:r>
        <w:t>s</w:t>
      </w:r>
      <w:r w:rsidR="00ED00A6">
        <w:t xml:space="preserve"> more funding for programs like </w:t>
      </w:r>
      <w:r>
        <w:t>CalFresh</w:t>
      </w:r>
      <w:r w:rsidR="00ED00A6">
        <w:t xml:space="preserve"> and WIC </w:t>
      </w:r>
      <w:r>
        <w:t xml:space="preserve">so the families you serve </w:t>
      </w:r>
      <w:r w:rsidR="00ED00A6">
        <w:t>get the food they need.</w:t>
      </w:r>
    </w:p>
    <w:p w14:paraId="26C9B2C5" w14:textId="56BFCCF3" w:rsidR="00AC59A6" w:rsidRDefault="00AC59A6" w:rsidP="001006A0">
      <w:pPr>
        <w:pStyle w:val="ListParagraph"/>
        <w:numPr>
          <w:ilvl w:val="0"/>
          <w:numId w:val="8"/>
        </w:numPr>
        <w:ind w:right="1440"/>
      </w:pPr>
      <w:r>
        <w:lastRenderedPageBreak/>
        <w:t xml:space="preserve">The number of Census responses also decides our elected </w:t>
      </w:r>
      <w:r w:rsidRPr="009D6933">
        <w:t>representation in California and Washington</w:t>
      </w:r>
      <w:r>
        <w:t>,</w:t>
      </w:r>
      <w:r w:rsidRPr="009D6933">
        <w:t xml:space="preserve"> D.C</w:t>
      </w:r>
      <w:r>
        <w:t>.</w:t>
      </w:r>
    </w:p>
    <w:p w14:paraId="17266284" w14:textId="6DACC28C" w:rsidR="00C100AC" w:rsidRPr="00566A3E" w:rsidRDefault="00C100AC" w:rsidP="001006A0">
      <w:pPr>
        <w:pStyle w:val="ListParagraph"/>
        <w:numPr>
          <w:ilvl w:val="0"/>
          <w:numId w:val="8"/>
        </w:numPr>
        <w:ind w:right="1440"/>
      </w:pPr>
      <w:r>
        <w:t xml:space="preserve">Respond to the Census. Visit </w:t>
      </w:r>
      <w:r w:rsidRPr="00566A3E">
        <w:t>2020</w:t>
      </w:r>
      <w:r>
        <w:t>Census</w:t>
      </w:r>
      <w:r w:rsidRPr="00566A3E">
        <w:t>.gov</w:t>
      </w:r>
      <w:r>
        <w:t>.</w:t>
      </w:r>
    </w:p>
    <w:p w14:paraId="18396037" w14:textId="6AE5337B" w:rsidR="006D1D14" w:rsidRPr="00E120A0" w:rsidRDefault="16E02121" w:rsidP="00D53A3B">
      <w:pPr>
        <w:pStyle w:val="H3"/>
        <w:ind w:right="1440"/>
        <w:rPr>
          <w:b w:val="0"/>
          <w:i/>
          <w:color w:val="auto"/>
        </w:rPr>
      </w:pPr>
      <w:r>
        <w:t>Health Care Providers</w:t>
      </w:r>
      <w:r w:rsidR="00E120A0">
        <w:br/>
      </w:r>
      <w:r w:rsidR="00E120A0" w:rsidRPr="00E120A0">
        <w:rPr>
          <w:b w:val="0"/>
          <w:i/>
          <w:color w:val="auto"/>
        </w:rPr>
        <w:t xml:space="preserve">These messages are written to speak directly to </w:t>
      </w:r>
      <w:r w:rsidR="00E120A0">
        <w:rPr>
          <w:b w:val="0"/>
          <w:i/>
          <w:color w:val="auto"/>
        </w:rPr>
        <w:t>health care</w:t>
      </w:r>
      <w:r w:rsidR="00E120A0" w:rsidRPr="00E120A0">
        <w:rPr>
          <w:b w:val="0"/>
          <w:i/>
          <w:color w:val="auto"/>
        </w:rPr>
        <w:t xml:space="preserve"> providers.</w:t>
      </w:r>
    </w:p>
    <w:p w14:paraId="51020863" w14:textId="22591A93" w:rsidR="00DC3A45" w:rsidRDefault="00E120A0" w:rsidP="001006A0">
      <w:pPr>
        <w:pStyle w:val="ListParagraph"/>
        <w:numPr>
          <w:ilvl w:val="0"/>
          <w:numId w:val="8"/>
        </w:numPr>
        <w:spacing w:after="0"/>
        <w:ind w:right="1440"/>
      </w:pPr>
      <w:r>
        <w:t>Parents and guardians trust you with their children</w:t>
      </w:r>
      <w:r w:rsidR="00ED3CD1">
        <w:t xml:space="preserve">. </w:t>
      </w:r>
      <w:r>
        <w:t>They know you have their best interest in mind, and they rely on your expertise.</w:t>
      </w:r>
    </w:p>
    <w:p w14:paraId="51D017C2" w14:textId="14297033" w:rsidR="00D97D49" w:rsidRDefault="00222153" w:rsidP="001006A0">
      <w:pPr>
        <w:pStyle w:val="ListParagraph"/>
        <w:numPr>
          <w:ilvl w:val="0"/>
          <w:numId w:val="8"/>
        </w:numPr>
        <w:spacing w:after="0"/>
        <w:ind w:right="1440"/>
      </w:pPr>
      <w:r>
        <w:t xml:space="preserve">We need your </w:t>
      </w:r>
      <w:r w:rsidR="00C35E50">
        <w:t>help</w:t>
      </w:r>
      <w:r w:rsidR="007F0E24">
        <w:t xml:space="preserve"> </w:t>
      </w:r>
      <w:r>
        <w:t>so families</w:t>
      </w:r>
      <w:r w:rsidRPr="00566A3E">
        <w:t xml:space="preserve"> understand the importance of </w:t>
      </w:r>
      <w:r>
        <w:t>including their young children in the 2020 Census</w:t>
      </w:r>
      <w:r w:rsidR="00ED00A6">
        <w:t>.</w:t>
      </w:r>
      <w:r w:rsidR="004975F2" w:rsidRPr="00566A3E">
        <w:t xml:space="preserve"> </w:t>
      </w:r>
    </w:p>
    <w:p w14:paraId="3FDAE747" w14:textId="14C2071B" w:rsidR="003D7DF2" w:rsidRDefault="00E120A0" w:rsidP="001006A0">
      <w:pPr>
        <w:pStyle w:val="ListParagraph"/>
        <w:numPr>
          <w:ilvl w:val="0"/>
          <w:numId w:val="8"/>
        </w:numPr>
        <w:ind w:right="1440"/>
      </w:pPr>
      <w:r>
        <w:t>By law, the U.S. Census Bureau must keep all information private. Census workers are not allowed to share responses with anyone</w:t>
      </w:r>
      <w:r w:rsidR="007F0E24">
        <w:t xml:space="preserve">, including </w:t>
      </w:r>
      <w:r>
        <w:t>other government agencies, landlords, or anyone else. All Census workers take a lifetime oath to protect personal information. Breaking this law has severe penalties, including a fine up to $250,000, five years in prison, or both.</w:t>
      </w:r>
    </w:p>
    <w:p w14:paraId="4A42B920" w14:textId="6D0E05F4" w:rsidR="00E120A0" w:rsidRDefault="00E120A0" w:rsidP="00E120A0">
      <w:pPr>
        <w:pStyle w:val="ListParagraph"/>
        <w:numPr>
          <w:ilvl w:val="0"/>
          <w:numId w:val="8"/>
        </w:numPr>
        <w:ind w:right="1440"/>
      </w:pPr>
      <w:r w:rsidRPr="00566A3E">
        <w:t xml:space="preserve">When we </w:t>
      </w:r>
      <w:r w:rsidRPr="00A35DE3">
        <w:rPr>
          <w:u w:val="single"/>
        </w:rPr>
        <w:t>all</w:t>
      </w:r>
      <w:r w:rsidRPr="00566A3E">
        <w:t xml:space="preserve"> respond</w:t>
      </w:r>
      <w:r>
        <w:t xml:space="preserve"> to the Census</w:t>
      </w:r>
      <w:r w:rsidR="00AC448A">
        <w:t>—</w:t>
      </w:r>
      <w:r>
        <w:t xml:space="preserve">and count all children who live at </w:t>
      </w:r>
      <w:r w:rsidR="0009623B">
        <w:t xml:space="preserve">an </w:t>
      </w:r>
      <w:r>
        <w:t>address (</w:t>
      </w:r>
      <w:r w:rsidR="00B90FCA">
        <w:t>even if the adult taking the Census is not their parent</w:t>
      </w:r>
      <w:r>
        <w:t>)</w:t>
      </w:r>
      <w:r w:rsidR="00AC448A">
        <w:t>—</w:t>
      </w:r>
      <w:r>
        <w:t xml:space="preserve">health centers </w:t>
      </w:r>
      <w:r w:rsidRPr="00566A3E">
        <w:t xml:space="preserve">get more funding </w:t>
      </w:r>
      <w:r>
        <w:t xml:space="preserve">for the next </w:t>
      </w:r>
      <w:r w:rsidR="00222153">
        <w:t>10 years</w:t>
      </w:r>
      <w:r>
        <w:t xml:space="preserve"> to help the families you serve.</w:t>
      </w:r>
    </w:p>
    <w:p w14:paraId="321F8EAD" w14:textId="1CB4F0D1" w:rsidR="00D97D49" w:rsidRDefault="00ED00A6" w:rsidP="001006A0">
      <w:pPr>
        <w:pStyle w:val="ListParagraph"/>
        <w:numPr>
          <w:ilvl w:val="0"/>
          <w:numId w:val="8"/>
        </w:numPr>
        <w:spacing w:after="0"/>
        <w:ind w:right="1440"/>
      </w:pPr>
      <w:r>
        <w:t xml:space="preserve">California </w:t>
      </w:r>
      <w:r w:rsidR="00D04195">
        <w:t xml:space="preserve">and our community </w:t>
      </w:r>
      <w:r w:rsidR="00DC3A45">
        <w:t xml:space="preserve">also </w:t>
      </w:r>
      <w:r w:rsidR="00D97D49" w:rsidRPr="00566A3E">
        <w:t>get more funding for programs like</w:t>
      </w:r>
      <w:r w:rsidRPr="16E02121">
        <w:rPr>
          <w:rFonts w:asciiTheme="minorHAnsi" w:eastAsiaTheme="minorEastAsia" w:cstheme="minorBidi"/>
          <w:color w:val="403D75"/>
          <w:sz w:val="40"/>
          <w:szCs w:val="40"/>
        </w:rPr>
        <w:t xml:space="preserve"> </w:t>
      </w:r>
      <w:r w:rsidR="007A0BD9">
        <w:t>Medi-Cal</w:t>
      </w:r>
      <w:r w:rsidR="00222153">
        <w:t xml:space="preserve">, </w:t>
      </w:r>
      <w:r w:rsidRPr="00ED00A6">
        <w:t>SCHIP</w:t>
      </w:r>
      <w:r w:rsidR="00222153">
        <w:t>, CalFresh, and WIC</w:t>
      </w:r>
      <w:r w:rsidR="007A0BD9">
        <w:t xml:space="preserve"> for the next 10 years</w:t>
      </w:r>
      <w:r>
        <w:t xml:space="preserve">. </w:t>
      </w:r>
      <w:r w:rsidR="00DE114E">
        <w:t xml:space="preserve">It </w:t>
      </w:r>
      <w:r w:rsidR="00D97D49" w:rsidRPr="00566A3E">
        <w:t xml:space="preserve">means more </w:t>
      </w:r>
      <w:r w:rsidR="00D04195">
        <w:t xml:space="preserve">families you serve </w:t>
      </w:r>
      <w:r w:rsidR="00D97D49" w:rsidRPr="00566A3E">
        <w:t xml:space="preserve">can get the </w:t>
      </w:r>
      <w:r>
        <w:t xml:space="preserve">medical </w:t>
      </w:r>
      <w:r w:rsidR="0066365B">
        <w:t xml:space="preserve">care </w:t>
      </w:r>
      <w:r w:rsidR="00222153">
        <w:t xml:space="preserve">and food assistance </w:t>
      </w:r>
      <w:r>
        <w:t>they n</w:t>
      </w:r>
      <w:r w:rsidR="00D97D49" w:rsidRPr="00566A3E">
        <w:t xml:space="preserve">eed to be healthy. </w:t>
      </w:r>
    </w:p>
    <w:p w14:paraId="6487370C" w14:textId="6D1B66ED" w:rsidR="00AC59A6" w:rsidRDefault="00AC59A6" w:rsidP="001006A0">
      <w:pPr>
        <w:pStyle w:val="ListParagraph"/>
        <w:numPr>
          <w:ilvl w:val="0"/>
          <w:numId w:val="8"/>
        </w:numPr>
        <w:spacing w:after="0"/>
        <w:ind w:right="1440"/>
      </w:pPr>
      <w:r>
        <w:t xml:space="preserve">The number of Census responses also decides our elected </w:t>
      </w:r>
      <w:r w:rsidRPr="009D6933">
        <w:t>representation in California and Washington</w:t>
      </w:r>
      <w:r>
        <w:t>,</w:t>
      </w:r>
      <w:r w:rsidRPr="009D6933">
        <w:t xml:space="preserve"> D.C</w:t>
      </w:r>
      <w:r>
        <w:t>.</w:t>
      </w:r>
    </w:p>
    <w:p w14:paraId="4F4892AD" w14:textId="17B06435" w:rsidR="00C100AC" w:rsidRDefault="00C100AC" w:rsidP="001006A0">
      <w:pPr>
        <w:pStyle w:val="ListParagraph"/>
        <w:numPr>
          <w:ilvl w:val="0"/>
          <w:numId w:val="8"/>
        </w:numPr>
        <w:spacing w:after="0"/>
        <w:ind w:right="1440"/>
      </w:pPr>
      <w:r>
        <w:t xml:space="preserve">Respond to the Census. Visit </w:t>
      </w:r>
      <w:r w:rsidRPr="00566A3E">
        <w:t>2020</w:t>
      </w:r>
      <w:r>
        <w:t>Census</w:t>
      </w:r>
      <w:r w:rsidRPr="00566A3E">
        <w:t>.gov</w:t>
      </w:r>
      <w:r>
        <w:t>.</w:t>
      </w:r>
    </w:p>
    <w:p w14:paraId="0E44CE1B" w14:textId="07F1E481" w:rsidR="00E120A0" w:rsidRPr="00E120A0" w:rsidRDefault="680BBBF7" w:rsidP="00E120A0">
      <w:pPr>
        <w:pStyle w:val="H3"/>
        <w:ind w:right="1440"/>
        <w:rPr>
          <w:b w:val="0"/>
          <w:i/>
          <w:color w:val="auto"/>
        </w:rPr>
      </w:pPr>
      <w:r>
        <w:t>Elected Officials and Community Leaders</w:t>
      </w:r>
      <w:r w:rsidR="00E120A0">
        <w:br/>
      </w:r>
      <w:r w:rsidR="00E120A0" w:rsidRPr="00E120A0">
        <w:rPr>
          <w:b w:val="0"/>
          <w:i/>
          <w:color w:val="auto"/>
        </w:rPr>
        <w:t xml:space="preserve">These messages are written to speak directly to </w:t>
      </w:r>
      <w:r w:rsidR="00E120A0">
        <w:rPr>
          <w:b w:val="0"/>
          <w:i/>
          <w:color w:val="auto"/>
        </w:rPr>
        <w:t>local elected officials and community leaders</w:t>
      </w:r>
      <w:r w:rsidR="00E120A0" w:rsidRPr="00E120A0">
        <w:rPr>
          <w:b w:val="0"/>
          <w:i/>
          <w:color w:val="auto"/>
        </w:rPr>
        <w:t>.</w:t>
      </w:r>
    </w:p>
    <w:p w14:paraId="736A1179" w14:textId="28368685" w:rsidR="007034E3" w:rsidRDefault="680BBBF7" w:rsidP="001006A0">
      <w:pPr>
        <w:pStyle w:val="ListParagraph"/>
        <w:numPr>
          <w:ilvl w:val="0"/>
          <w:numId w:val="8"/>
        </w:numPr>
        <w:ind w:right="1440"/>
      </w:pPr>
      <w:r>
        <w:t>As a leader in our community, our neighbors trust you</w:t>
      </w:r>
      <w:r w:rsidR="00DE114E">
        <w:t>.</w:t>
      </w:r>
      <w:r>
        <w:t xml:space="preserve"> </w:t>
      </w:r>
    </w:p>
    <w:p w14:paraId="42B1252A" w14:textId="00B1DE78" w:rsidR="007034E3" w:rsidRDefault="680BBBF7" w:rsidP="001006A0">
      <w:pPr>
        <w:pStyle w:val="ListParagraph"/>
        <w:numPr>
          <w:ilvl w:val="0"/>
          <w:numId w:val="8"/>
        </w:numPr>
        <w:ind w:right="1440"/>
      </w:pPr>
      <w:r>
        <w:t>You</w:t>
      </w:r>
      <w:r w:rsidR="003A4871">
        <w:t xml:space="preserve"> </w:t>
      </w:r>
      <w:r w:rsidR="0066365B">
        <w:t xml:space="preserve">can </w:t>
      </w:r>
      <w:r>
        <w:t xml:space="preserve">help </w:t>
      </w:r>
      <w:r w:rsidR="00DE114E">
        <w:t>them</w:t>
      </w:r>
      <w:r>
        <w:t xml:space="preserve"> understand </w:t>
      </w:r>
      <w:r w:rsidR="0066365B">
        <w:t>that</w:t>
      </w:r>
      <w:r w:rsidR="00AC448A">
        <w:t>—</w:t>
      </w:r>
      <w:r w:rsidR="007034E3">
        <w:t>when we count every adult and every child in the 2020 Census</w:t>
      </w:r>
      <w:r w:rsidR="007F0E24">
        <w:t xml:space="preserve">, </w:t>
      </w:r>
      <w:r w:rsidR="007034E3">
        <w:t>our community get</w:t>
      </w:r>
      <w:r w:rsidR="00B40B7C">
        <w:t>s</w:t>
      </w:r>
      <w:r w:rsidR="007034E3">
        <w:t xml:space="preserve"> our fair share of federal funding for the programs that </w:t>
      </w:r>
      <w:r w:rsidR="00B40B7C">
        <w:t xml:space="preserve">will </w:t>
      </w:r>
      <w:r w:rsidR="007034E3">
        <w:t>support families for the next 10 years.</w:t>
      </w:r>
    </w:p>
    <w:p w14:paraId="1EFCFCD3" w14:textId="5D181FB9" w:rsidR="007034E3" w:rsidRDefault="0095617B" w:rsidP="007034E3">
      <w:pPr>
        <w:pStyle w:val="ListParagraph"/>
        <w:numPr>
          <w:ilvl w:val="0"/>
          <w:numId w:val="8"/>
        </w:numPr>
        <w:ind w:right="1440"/>
      </w:pPr>
      <w:r>
        <w:t>T</w:t>
      </w:r>
      <w:r w:rsidR="007034E3">
        <w:t xml:space="preserve">he number of Census responses also decides our elected </w:t>
      </w:r>
      <w:r w:rsidR="007034E3" w:rsidRPr="009D6933">
        <w:t>representation in California and Washington</w:t>
      </w:r>
      <w:r w:rsidR="007034E3">
        <w:t>,</w:t>
      </w:r>
      <w:r w:rsidR="007034E3" w:rsidRPr="009D6933">
        <w:t xml:space="preserve"> D.C</w:t>
      </w:r>
      <w:r w:rsidR="007034E3">
        <w:t>.</w:t>
      </w:r>
    </w:p>
    <w:p w14:paraId="29C4D189" w14:textId="79A555C8" w:rsidR="680BBBF7" w:rsidRDefault="680BBBF7" w:rsidP="00064E3D">
      <w:pPr>
        <w:pStyle w:val="ListParagraph"/>
        <w:numPr>
          <w:ilvl w:val="0"/>
          <w:numId w:val="8"/>
        </w:numPr>
        <w:ind w:right="1440"/>
      </w:pPr>
      <w:r>
        <w:t xml:space="preserve">The </w:t>
      </w:r>
      <w:r w:rsidR="00621691">
        <w:t>Census</w:t>
      </w:r>
      <w:r>
        <w:t xml:space="preserve"> is our chance to be counted</w:t>
      </w:r>
      <w:r w:rsidR="00DE114E">
        <w:t>. It</w:t>
      </w:r>
      <w:r w:rsidR="003A4871">
        <w:t xml:space="preserve"> i</w:t>
      </w:r>
      <w:r w:rsidR="00DE114E">
        <w:t>s an easy and guaranteed i</w:t>
      </w:r>
      <w:r w:rsidR="0066365B">
        <w:t>nvest</w:t>
      </w:r>
      <w:r w:rsidR="00DE114E">
        <w:t>ment</w:t>
      </w:r>
      <w:r w:rsidR="0066365B">
        <w:t xml:space="preserve"> in the future of </w:t>
      </w:r>
      <w:r>
        <w:t>our children, families</w:t>
      </w:r>
      <w:r w:rsidR="0066365B">
        <w:t>,</w:t>
      </w:r>
      <w:r>
        <w:t xml:space="preserve"> and communit</w:t>
      </w:r>
      <w:r w:rsidR="007034E3">
        <w:t>y</w:t>
      </w:r>
      <w:r>
        <w:t>.</w:t>
      </w:r>
    </w:p>
    <w:p w14:paraId="56D8D01E" w14:textId="3E5183C2" w:rsidR="00C100AC" w:rsidRDefault="00C100AC" w:rsidP="00064E3D">
      <w:pPr>
        <w:pStyle w:val="ListParagraph"/>
        <w:numPr>
          <w:ilvl w:val="0"/>
          <w:numId w:val="8"/>
        </w:numPr>
        <w:ind w:right="1440"/>
      </w:pPr>
      <w:r>
        <w:t xml:space="preserve">Respond to the Census. Visit </w:t>
      </w:r>
      <w:r w:rsidRPr="00566A3E">
        <w:t>2020</w:t>
      </w:r>
      <w:r>
        <w:t>Census</w:t>
      </w:r>
      <w:r w:rsidRPr="00566A3E">
        <w:t>.gov</w:t>
      </w:r>
      <w:r w:rsidR="00823D33">
        <w:t>.</w:t>
      </w:r>
    </w:p>
    <w:p w14:paraId="62505D8A" w14:textId="77777777" w:rsidR="00482EF9" w:rsidRDefault="00482EF9" w:rsidP="00D53A3B">
      <w:pPr>
        <w:spacing w:after="0"/>
        <w:ind w:right="1440"/>
        <w:rPr>
          <w:b/>
          <w:color w:val="002B5C"/>
          <w:sz w:val="32"/>
        </w:rPr>
      </w:pPr>
      <w:r>
        <w:br w:type="page"/>
      </w:r>
    </w:p>
    <w:p w14:paraId="03C1A7D8" w14:textId="1AE5AD6E" w:rsidR="006D1D14" w:rsidRPr="00566A3E" w:rsidRDefault="00791EB4" w:rsidP="00D53A3B">
      <w:pPr>
        <w:pStyle w:val="H2"/>
        <w:ind w:right="1440"/>
      </w:pPr>
      <w:bookmarkStart w:id="6" w:name="FAQs"/>
      <w:r w:rsidRPr="00566A3E">
        <w:lastRenderedPageBreak/>
        <w:t>Frequently Asked Questions</w:t>
      </w:r>
      <w:r w:rsidR="00995CD0">
        <w:t xml:space="preserve"> (FAQs)</w:t>
      </w:r>
      <w:bookmarkEnd w:id="6"/>
    </w:p>
    <w:tbl>
      <w:tblPr>
        <w:tblStyle w:val="TableGrid"/>
        <w:tblW w:w="13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2"/>
      </w:tblGrid>
      <w:tr w:rsidR="006D1D14" w:rsidRPr="00566A3E" w14:paraId="173BB36A" w14:textId="77777777" w:rsidTr="00B40B7C">
        <w:trPr>
          <w:trHeight w:val="675"/>
        </w:trPr>
        <w:tc>
          <w:tcPr>
            <w:tcW w:w="13092" w:type="dxa"/>
            <w:shd w:val="clear" w:color="auto" w:fill="F4D5B7"/>
          </w:tcPr>
          <w:p w14:paraId="04B322DD" w14:textId="77777777" w:rsidR="00B40B7C" w:rsidRDefault="00DE114E" w:rsidP="00B40B7C">
            <w:pPr>
              <w:ind w:right="115"/>
            </w:pPr>
            <w:r>
              <w:t>These FAQs are designed to help you</w:t>
            </w:r>
            <w:r w:rsidR="006D1D14" w:rsidRPr="00566A3E">
              <w:t xml:space="preserve"> address additional topics that may be relevant </w:t>
            </w:r>
            <w:r>
              <w:t>to people in your local community</w:t>
            </w:r>
            <w:r w:rsidR="006D1D14" w:rsidRPr="00566A3E">
              <w:t xml:space="preserve">. </w:t>
            </w:r>
          </w:p>
          <w:p w14:paraId="50ACCBA9" w14:textId="2A202EC7" w:rsidR="00B40B7C" w:rsidRDefault="00B40B7C" w:rsidP="00B40B7C">
            <w:pPr>
              <w:ind w:right="115"/>
            </w:pPr>
            <w:r>
              <w:t>You can use them to answer questions from families or when holding interviews with reporters. As with the other information in this guide, feel free to adapt responses based on your community’s needs.</w:t>
            </w:r>
          </w:p>
          <w:p w14:paraId="4BE12455" w14:textId="7C89E1EA" w:rsidR="00B40B7C" w:rsidRPr="00566A3E" w:rsidRDefault="00B40B7C" w:rsidP="00B40B7C">
            <w:pPr>
              <w:ind w:right="115"/>
            </w:pPr>
          </w:p>
        </w:tc>
      </w:tr>
    </w:tbl>
    <w:p w14:paraId="7463AD51" w14:textId="6B3080B8" w:rsidR="00AC6EE4" w:rsidRPr="00566A3E" w:rsidRDefault="00AC6EE4" w:rsidP="00D53A3B">
      <w:pPr>
        <w:pStyle w:val="H3"/>
        <w:ind w:right="1440"/>
      </w:pPr>
      <w:r w:rsidRPr="00566A3E">
        <w:t xml:space="preserve">What is the </w:t>
      </w:r>
      <w:r w:rsidR="00621691">
        <w:t>Census</w:t>
      </w:r>
      <w:r w:rsidRPr="00566A3E">
        <w:t>?</w:t>
      </w:r>
    </w:p>
    <w:p w14:paraId="38DB2EFB" w14:textId="02158135" w:rsidR="008A7424" w:rsidRDefault="00F31E75" w:rsidP="001006A0">
      <w:pPr>
        <w:pStyle w:val="ListParagraph"/>
        <w:numPr>
          <w:ilvl w:val="0"/>
          <w:numId w:val="2"/>
        </w:numPr>
        <w:ind w:right="1440"/>
      </w:pPr>
      <w:r w:rsidRPr="00566A3E">
        <w:t xml:space="preserve">The </w:t>
      </w:r>
      <w:r w:rsidR="00621691">
        <w:t>Census</w:t>
      </w:r>
      <w:r w:rsidRPr="00566A3E">
        <w:t xml:space="preserve"> is a</w:t>
      </w:r>
      <w:r w:rsidR="00AB18E4" w:rsidRPr="00566A3E">
        <w:t xml:space="preserve"> </w:t>
      </w:r>
      <w:r w:rsidR="00CD6CF9" w:rsidRPr="00566A3E">
        <w:t>questionnaire</w:t>
      </w:r>
      <w:r w:rsidR="007F0E24">
        <w:t>. T</w:t>
      </w:r>
      <w:r w:rsidR="00CD6CF9" w:rsidRPr="00566A3E">
        <w:t xml:space="preserve">hink of </w:t>
      </w:r>
      <w:r w:rsidR="00057DFF" w:rsidRPr="00566A3E">
        <w:t xml:space="preserve">it </w:t>
      </w:r>
      <w:r w:rsidR="00CD6CF9" w:rsidRPr="00566A3E">
        <w:t xml:space="preserve">like a survey. It </w:t>
      </w:r>
      <w:r w:rsidR="00AB18E4" w:rsidRPr="00566A3E">
        <w:t>only</w:t>
      </w:r>
      <w:r w:rsidR="00CD6CF9" w:rsidRPr="00566A3E">
        <w:t xml:space="preserve"> asks</w:t>
      </w:r>
      <w:r w:rsidR="00AB18E4" w:rsidRPr="00566A3E">
        <w:t xml:space="preserve"> nine </w:t>
      </w:r>
      <w:r w:rsidR="00D428AA" w:rsidRPr="00566A3E">
        <w:t>question</w:t>
      </w:r>
      <w:r w:rsidR="00AB18E4" w:rsidRPr="00566A3E">
        <w:t>s.</w:t>
      </w:r>
      <w:r w:rsidR="00D428AA" w:rsidRPr="00566A3E">
        <w:t xml:space="preserve"> </w:t>
      </w:r>
    </w:p>
    <w:p w14:paraId="0147906B" w14:textId="57AD2581" w:rsidR="008A7424" w:rsidRDefault="00AB18E4" w:rsidP="001006A0">
      <w:pPr>
        <w:pStyle w:val="ListParagraph"/>
        <w:numPr>
          <w:ilvl w:val="0"/>
          <w:numId w:val="2"/>
        </w:numPr>
        <w:ind w:right="1440"/>
      </w:pPr>
      <w:r w:rsidRPr="00566A3E">
        <w:t>It</w:t>
      </w:r>
      <w:r w:rsidR="00F31E75" w:rsidRPr="00566A3E">
        <w:t xml:space="preserve"> </w:t>
      </w:r>
      <w:r w:rsidR="000D2A71" w:rsidRPr="00566A3E">
        <w:t xml:space="preserve">counts every living </w:t>
      </w:r>
      <w:r w:rsidR="00B4121B" w:rsidRPr="00566A3E">
        <w:t xml:space="preserve">adult and child </w:t>
      </w:r>
      <w:r w:rsidR="000D2A71" w:rsidRPr="00566A3E">
        <w:t>in the United States</w:t>
      </w:r>
      <w:r w:rsidR="008A7424">
        <w:t xml:space="preserve"> </w:t>
      </w:r>
      <w:r w:rsidR="001F2C8D">
        <w:t>at a specific point in time</w:t>
      </w:r>
      <w:r w:rsidR="00AC448A">
        <w:t>—</w:t>
      </w:r>
      <w:r w:rsidR="008A7424">
        <w:t>on April 1, 20</w:t>
      </w:r>
      <w:r w:rsidR="001F2C8D">
        <w:t>20</w:t>
      </w:r>
      <w:r w:rsidR="008A7424">
        <w:t>.</w:t>
      </w:r>
      <w:r w:rsidR="001F2C8D">
        <w:t xml:space="preserve"> </w:t>
      </w:r>
    </w:p>
    <w:p w14:paraId="4E15C3AE" w14:textId="38D3E6E7" w:rsidR="000D2A71" w:rsidRDefault="008A7424" w:rsidP="001006A0">
      <w:pPr>
        <w:pStyle w:val="ListParagraph"/>
        <w:numPr>
          <w:ilvl w:val="0"/>
          <w:numId w:val="2"/>
        </w:numPr>
        <w:ind w:right="1440"/>
      </w:pPr>
      <w:r>
        <w:t xml:space="preserve">The </w:t>
      </w:r>
      <w:r w:rsidR="00621691">
        <w:t>Census</w:t>
      </w:r>
      <w:r>
        <w:t xml:space="preserve"> takes place </w:t>
      </w:r>
      <w:r w:rsidR="000D2A71" w:rsidRPr="00566A3E">
        <w:t xml:space="preserve">every </w:t>
      </w:r>
      <w:r w:rsidR="009435BA" w:rsidRPr="00566A3E">
        <w:t>10</w:t>
      </w:r>
      <w:r w:rsidR="000D2A71" w:rsidRPr="00566A3E">
        <w:t xml:space="preserve"> years</w:t>
      </w:r>
      <w:r>
        <w:t xml:space="preserve">. </w:t>
      </w:r>
      <w:r w:rsidR="000D2A71" w:rsidRPr="00566A3E">
        <w:t xml:space="preserve">The next </w:t>
      </w:r>
      <w:r w:rsidR="00621691">
        <w:t>Census</w:t>
      </w:r>
      <w:r w:rsidR="000D2A71" w:rsidRPr="00566A3E">
        <w:t xml:space="preserve"> </w:t>
      </w:r>
      <w:r w:rsidR="0066365B">
        <w:t>after this one will be</w:t>
      </w:r>
      <w:r w:rsidR="0066365B" w:rsidRPr="00566A3E">
        <w:t xml:space="preserve"> </w:t>
      </w:r>
      <w:r w:rsidR="000D2A71" w:rsidRPr="00566A3E">
        <w:t xml:space="preserve">in </w:t>
      </w:r>
      <w:r w:rsidR="0066365B">
        <w:t>2030</w:t>
      </w:r>
      <w:r w:rsidR="00F31E75" w:rsidRPr="00566A3E">
        <w:t xml:space="preserve">. </w:t>
      </w:r>
    </w:p>
    <w:p w14:paraId="42BB6A87" w14:textId="782FD16E" w:rsidR="00DE114E" w:rsidRPr="00566A3E" w:rsidRDefault="00DE114E" w:rsidP="001006A0">
      <w:pPr>
        <w:pStyle w:val="ListParagraph"/>
        <w:numPr>
          <w:ilvl w:val="0"/>
          <w:numId w:val="2"/>
        </w:numPr>
        <w:ind w:right="1440"/>
      </w:pPr>
      <w:r>
        <w:t xml:space="preserve">The </w:t>
      </w:r>
      <w:r w:rsidR="00621691">
        <w:t>Census</w:t>
      </w:r>
      <w:r>
        <w:t xml:space="preserve"> counts </w:t>
      </w:r>
      <w:r w:rsidR="00497C98">
        <w:t xml:space="preserve">all </w:t>
      </w:r>
      <w:r>
        <w:t xml:space="preserve">people who live at an address. It does not matter if </w:t>
      </w:r>
      <w:r w:rsidR="009E3702">
        <w:t>these</w:t>
      </w:r>
      <w:r>
        <w:t xml:space="preserve"> people are related</w:t>
      </w:r>
      <w:r w:rsidR="009E3702">
        <w:t>.</w:t>
      </w:r>
      <w:r>
        <w:t xml:space="preserve"> </w:t>
      </w:r>
      <w:r w:rsidR="00497C98">
        <w:t>If</w:t>
      </w:r>
      <w:r>
        <w:t xml:space="preserve"> someone</w:t>
      </w:r>
      <w:r w:rsidR="00AC448A">
        <w:t>—</w:t>
      </w:r>
      <w:r>
        <w:t>of any age</w:t>
      </w:r>
      <w:r w:rsidR="00AC448A">
        <w:t>—</w:t>
      </w:r>
      <w:r>
        <w:t xml:space="preserve">lives at </w:t>
      </w:r>
      <w:r w:rsidR="009E3702">
        <w:t>your</w:t>
      </w:r>
      <w:r>
        <w:t xml:space="preserve"> address on April 1, 2020, </w:t>
      </w:r>
      <w:r w:rsidR="009E3702">
        <w:t>you</w:t>
      </w:r>
      <w:r>
        <w:t xml:space="preserve"> should include </w:t>
      </w:r>
      <w:r w:rsidR="009E3702">
        <w:t xml:space="preserve">them </w:t>
      </w:r>
      <w:r>
        <w:t xml:space="preserve">in the 2020 </w:t>
      </w:r>
      <w:r w:rsidR="00621691">
        <w:t>Census</w:t>
      </w:r>
      <w:r>
        <w:t xml:space="preserve"> form. </w:t>
      </w:r>
    </w:p>
    <w:p w14:paraId="4BC32960" w14:textId="62EB96AD" w:rsidR="009E3702" w:rsidRPr="008A7424" w:rsidRDefault="000D2A71" w:rsidP="009E3702">
      <w:pPr>
        <w:pStyle w:val="ListParagraph"/>
        <w:numPr>
          <w:ilvl w:val="0"/>
          <w:numId w:val="2"/>
        </w:numPr>
        <w:ind w:right="1440"/>
      </w:pPr>
      <w:r w:rsidRPr="008A7424">
        <w:t xml:space="preserve">The </w:t>
      </w:r>
      <w:r w:rsidR="00621691">
        <w:t>Census</w:t>
      </w:r>
      <w:r w:rsidR="00F31E75" w:rsidRPr="008A7424">
        <w:t xml:space="preserve"> </w:t>
      </w:r>
      <w:r w:rsidR="00DE114E">
        <w:t xml:space="preserve">count </w:t>
      </w:r>
      <w:r w:rsidRPr="008A7424">
        <w:t xml:space="preserve">helps </w:t>
      </w:r>
      <w:r w:rsidR="008A7424" w:rsidRPr="008A7424">
        <w:t>determine how much</w:t>
      </w:r>
      <w:r w:rsidR="0017040D" w:rsidRPr="008A7424">
        <w:t xml:space="preserve"> money </w:t>
      </w:r>
      <w:r w:rsidR="00FE2CFC">
        <w:t>California will get</w:t>
      </w:r>
      <w:r w:rsidR="0017040D" w:rsidRPr="008A7424">
        <w:t xml:space="preserve"> for important programs</w:t>
      </w:r>
      <w:r w:rsidR="009E3702">
        <w:t xml:space="preserve"> that support </w:t>
      </w:r>
      <w:r w:rsidR="009E3702" w:rsidRPr="00CF6DFB">
        <w:t>children</w:t>
      </w:r>
      <w:r w:rsidR="00950BF8">
        <w:t>, including</w:t>
      </w:r>
      <w:r w:rsidR="009E3702">
        <w:t xml:space="preserve">: </w:t>
      </w:r>
      <w:r w:rsidR="009E3702" w:rsidRPr="00CF6DFB">
        <w:t>schools, child</w:t>
      </w:r>
      <w:r w:rsidR="009E3702">
        <w:t xml:space="preserve"> </w:t>
      </w:r>
      <w:r w:rsidR="009E3702" w:rsidRPr="00CF6DFB">
        <w:t xml:space="preserve">care, medical care, </w:t>
      </w:r>
      <w:r w:rsidR="009E3702">
        <w:t xml:space="preserve">food assistance, </w:t>
      </w:r>
      <w:r w:rsidR="009E3702" w:rsidRPr="00CF6DFB">
        <w:t xml:space="preserve">housing, </w:t>
      </w:r>
      <w:r w:rsidR="009E3702">
        <w:t xml:space="preserve">and </w:t>
      </w:r>
      <w:r w:rsidR="009E3702" w:rsidRPr="00CF6DFB">
        <w:t>public transportation.</w:t>
      </w:r>
    </w:p>
    <w:p w14:paraId="42D5464C" w14:textId="7FCE8C4F" w:rsidR="008B6A81" w:rsidRPr="00566A3E" w:rsidRDefault="008B6A81" w:rsidP="00D53A3B">
      <w:pPr>
        <w:pStyle w:val="H3"/>
        <w:ind w:right="1440"/>
      </w:pPr>
      <w:r w:rsidRPr="00566A3E">
        <w:t xml:space="preserve">What does the </w:t>
      </w:r>
      <w:r w:rsidR="00621691">
        <w:t>Census</w:t>
      </w:r>
      <w:r w:rsidRPr="00566A3E">
        <w:t xml:space="preserve"> ask?</w:t>
      </w:r>
    </w:p>
    <w:p w14:paraId="039B3983" w14:textId="5267417E" w:rsidR="00AE54ED" w:rsidRPr="00566A3E" w:rsidRDefault="00AE54ED" w:rsidP="001006A0">
      <w:pPr>
        <w:pStyle w:val="ListParagraph"/>
        <w:numPr>
          <w:ilvl w:val="0"/>
          <w:numId w:val="2"/>
        </w:numPr>
        <w:ind w:right="1440"/>
      </w:pPr>
      <w:r w:rsidRPr="00566A3E">
        <w:t xml:space="preserve">The </w:t>
      </w:r>
      <w:r w:rsidR="00621691">
        <w:t>Census</w:t>
      </w:r>
      <w:r w:rsidRPr="00566A3E">
        <w:t xml:space="preserve"> asks</w:t>
      </w:r>
      <w:r w:rsidR="0017040D" w:rsidRPr="00566A3E">
        <w:t xml:space="preserve"> </w:t>
      </w:r>
      <w:r w:rsidR="00AB18E4" w:rsidRPr="00566A3E">
        <w:t>nine</w:t>
      </w:r>
      <w:r w:rsidR="004C5460" w:rsidRPr="00566A3E">
        <w:t xml:space="preserve"> </w:t>
      </w:r>
      <w:r w:rsidRPr="00566A3E">
        <w:t xml:space="preserve">questions about the people living </w:t>
      </w:r>
      <w:r w:rsidR="00DE114E">
        <w:t>at each address</w:t>
      </w:r>
      <w:r w:rsidRPr="00566A3E">
        <w:t>. Th</w:t>
      </w:r>
      <w:r w:rsidR="00DE114E">
        <w:t>e questions</w:t>
      </w:r>
      <w:r w:rsidRPr="00566A3E">
        <w:t xml:space="preserve"> include </w:t>
      </w:r>
      <w:r w:rsidR="00142177" w:rsidRPr="00566A3E">
        <w:t xml:space="preserve">name, </w:t>
      </w:r>
      <w:r w:rsidRPr="00566A3E">
        <w:t xml:space="preserve">age, </w:t>
      </w:r>
      <w:r w:rsidR="001F2C8D">
        <w:t>country of origin/</w:t>
      </w:r>
      <w:r w:rsidRPr="00566A3E">
        <w:t xml:space="preserve">race, </w:t>
      </w:r>
      <w:r w:rsidR="00142177" w:rsidRPr="00566A3E">
        <w:t xml:space="preserve">sex, and if </w:t>
      </w:r>
      <w:r w:rsidR="00DC7C06">
        <w:t xml:space="preserve">the person filling out the 2020 </w:t>
      </w:r>
      <w:r w:rsidR="00621691">
        <w:t>Census</w:t>
      </w:r>
      <w:r w:rsidR="00DC7C06">
        <w:t xml:space="preserve"> form</w:t>
      </w:r>
      <w:r w:rsidR="00142177" w:rsidRPr="00566A3E">
        <w:t xml:space="preserve"> own</w:t>
      </w:r>
      <w:r w:rsidR="00DC7C06">
        <w:t>s</w:t>
      </w:r>
      <w:r w:rsidR="00142177" w:rsidRPr="00566A3E">
        <w:t xml:space="preserve"> or rent</w:t>
      </w:r>
      <w:r w:rsidR="00DC7C06">
        <w:t>s</w:t>
      </w:r>
      <w:r w:rsidR="00142177" w:rsidRPr="00566A3E">
        <w:t xml:space="preserve"> </w:t>
      </w:r>
      <w:r w:rsidR="00DC7C06">
        <w:t>the dwelling at that address</w:t>
      </w:r>
      <w:r w:rsidR="00142177" w:rsidRPr="00566A3E">
        <w:t>.</w:t>
      </w:r>
    </w:p>
    <w:p w14:paraId="2A157D18" w14:textId="7C1844F3" w:rsidR="008B6A81" w:rsidRPr="00566A3E" w:rsidRDefault="008B6A81" w:rsidP="001006A0">
      <w:pPr>
        <w:pStyle w:val="ListParagraph"/>
        <w:numPr>
          <w:ilvl w:val="0"/>
          <w:numId w:val="2"/>
        </w:numPr>
        <w:ind w:right="1440"/>
      </w:pPr>
      <w:r w:rsidRPr="00566A3E">
        <w:t xml:space="preserve">The </w:t>
      </w:r>
      <w:r w:rsidR="00621691">
        <w:t>Census</w:t>
      </w:r>
      <w:r w:rsidRPr="00566A3E">
        <w:t xml:space="preserve"> </w:t>
      </w:r>
      <w:r w:rsidR="008362B5" w:rsidRPr="00566A3E">
        <w:t>will</w:t>
      </w:r>
      <w:r w:rsidRPr="00566A3E">
        <w:t xml:space="preserve"> </w:t>
      </w:r>
      <w:r w:rsidRPr="00566A3E">
        <w:rPr>
          <w:i/>
        </w:rPr>
        <w:t>not</w:t>
      </w:r>
      <w:r w:rsidRPr="00566A3E">
        <w:t xml:space="preserve"> ask </w:t>
      </w:r>
      <w:r w:rsidR="0017040D" w:rsidRPr="00566A3E">
        <w:t>for</w:t>
      </w:r>
      <w:r w:rsidRPr="00566A3E">
        <w:t xml:space="preserve"> your income</w:t>
      </w:r>
      <w:r w:rsidR="00AE54ED" w:rsidRPr="00566A3E">
        <w:t xml:space="preserve"> or political party. </w:t>
      </w:r>
    </w:p>
    <w:p w14:paraId="13363967" w14:textId="77777777" w:rsidR="009D3E14" w:rsidRDefault="008362B5" w:rsidP="001006A0">
      <w:pPr>
        <w:pStyle w:val="ListParagraph"/>
        <w:numPr>
          <w:ilvl w:val="0"/>
          <w:numId w:val="2"/>
        </w:numPr>
        <w:ind w:right="1440"/>
      </w:pPr>
      <w:r w:rsidRPr="00566A3E">
        <w:t xml:space="preserve">The </w:t>
      </w:r>
      <w:r w:rsidR="00621691">
        <w:t>Census</w:t>
      </w:r>
      <w:r w:rsidRPr="00566A3E">
        <w:t xml:space="preserve"> </w:t>
      </w:r>
      <w:r w:rsidR="00DC7C06">
        <w:t xml:space="preserve">is a count of </w:t>
      </w:r>
      <w:r w:rsidR="00FE2CFC">
        <w:t xml:space="preserve">all </w:t>
      </w:r>
      <w:r w:rsidR="00DC7C06">
        <w:t>people in the U.S.</w:t>
      </w:r>
      <w:r w:rsidR="004B4DBE">
        <w:t>, no matter your immigration</w:t>
      </w:r>
      <w:r w:rsidR="00DC7C06">
        <w:t xml:space="preserve"> status</w:t>
      </w:r>
      <w:r w:rsidR="00497C98">
        <w:t>.</w:t>
      </w:r>
      <w:r w:rsidR="00DC7C06">
        <w:t xml:space="preserve"> The 2020 </w:t>
      </w:r>
      <w:r w:rsidR="00621691">
        <w:t>Census</w:t>
      </w:r>
      <w:r w:rsidR="00DC7C06">
        <w:t xml:space="preserve"> </w:t>
      </w:r>
      <w:r w:rsidRPr="00566A3E">
        <w:t xml:space="preserve">will </w:t>
      </w:r>
      <w:r w:rsidRPr="000B7232">
        <w:rPr>
          <w:b/>
          <w:bCs/>
          <w:i/>
          <w:u w:val="single"/>
        </w:rPr>
        <w:t>not</w:t>
      </w:r>
      <w:r w:rsidRPr="00566A3E">
        <w:rPr>
          <w:i/>
        </w:rPr>
        <w:t xml:space="preserve"> </w:t>
      </w:r>
      <w:r w:rsidRPr="00566A3E">
        <w:t xml:space="preserve">ask if you </w:t>
      </w:r>
      <w:r w:rsidR="00DC7C06">
        <w:t>or others at your address are citizens</w:t>
      </w:r>
      <w:r w:rsidRPr="00566A3E">
        <w:t xml:space="preserve">. </w:t>
      </w:r>
    </w:p>
    <w:p w14:paraId="1005FA60" w14:textId="7D6D886F" w:rsidR="00DC7C06" w:rsidRDefault="008362B5" w:rsidP="009D3E14">
      <w:pPr>
        <w:pStyle w:val="ListParagraph"/>
        <w:numPr>
          <w:ilvl w:val="1"/>
          <w:numId w:val="2"/>
        </w:numPr>
        <w:ind w:right="1440"/>
      </w:pPr>
      <w:r w:rsidRPr="00566A3E">
        <w:t>You may have</w:t>
      </w:r>
      <w:r w:rsidR="00DC7C06">
        <w:t xml:space="preserve"> come across information </w:t>
      </w:r>
      <w:r w:rsidR="009D3E14">
        <w:t>about</w:t>
      </w:r>
      <w:r w:rsidR="00DC7C06">
        <w:t xml:space="preserve"> </w:t>
      </w:r>
      <w:r w:rsidRPr="00566A3E">
        <w:t xml:space="preserve">this in the news. </w:t>
      </w:r>
      <w:r w:rsidR="00EC0E10">
        <w:t>In</w:t>
      </w:r>
      <w:r w:rsidRPr="00566A3E">
        <w:t xml:space="preserve"> the end, </w:t>
      </w:r>
      <w:r w:rsidR="00DC7C06">
        <w:t>a</w:t>
      </w:r>
      <w:r w:rsidR="00DC7C06" w:rsidRPr="00566A3E">
        <w:t xml:space="preserve"> </w:t>
      </w:r>
      <w:r w:rsidRPr="00566A3E">
        <w:t xml:space="preserve">question </w:t>
      </w:r>
      <w:r w:rsidR="00DC7C06">
        <w:t xml:space="preserve">about citizenship </w:t>
      </w:r>
      <w:r w:rsidRPr="00566A3E">
        <w:t>was not added</w:t>
      </w:r>
      <w:r w:rsidR="001F2C8D">
        <w:t xml:space="preserve"> to the </w:t>
      </w:r>
      <w:r w:rsidR="00DC7C06">
        <w:t xml:space="preserve">2020 </w:t>
      </w:r>
      <w:r w:rsidR="00621691">
        <w:t>Census</w:t>
      </w:r>
      <w:r w:rsidR="00DC7C06">
        <w:t>.</w:t>
      </w:r>
    </w:p>
    <w:p w14:paraId="5FBC35FF" w14:textId="24888316" w:rsidR="008362B5" w:rsidRPr="00566A3E" w:rsidRDefault="00EC0E10" w:rsidP="001006A0">
      <w:pPr>
        <w:pStyle w:val="ListParagraph"/>
        <w:numPr>
          <w:ilvl w:val="0"/>
          <w:numId w:val="2"/>
        </w:numPr>
        <w:ind w:right="1440"/>
      </w:pPr>
      <w:r>
        <w:t>B</w:t>
      </w:r>
      <w:r w:rsidR="00DC7C06">
        <w:t xml:space="preserve">y law, information provided to the </w:t>
      </w:r>
      <w:r w:rsidR="00621691">
        <w:t>Census</w:t>
      </w:r>
      <w:r w:rsidR="00DC7C06">
        <w:t xml:space="preserve"> cannot be shared by the </w:t>
      </w:r>
      <w:r w:rsidR="00621691">
        <w:t>Census</w:t>
      </w:r>
      <w:r w:rsidR="00DC7C06">
        <w:t xml:space="preserve"> with other government agencies or a landlord. </w:t>
      </w:r>
      <w:r w:rsidR="00DF1924">
        <w:t>Breaking this law has severe penalties, including a fine up to $250,000, five years in prison, or both.</w:t>
      </w:r>
    </w:p>
    <w:p w14:paraId="48FE290D" w14:textId="3610912A" w:rsidR="00227F81" w:rsidRPr="00566A3E" w:rsidRDefault="00227F81" w:rsidP="00D53A3B">
      <w:pPr>
        <w:pStyle w:val="H3"/>
        <w:ind w:right="1440"/>
      </w:pPr>
      <w:r w:rsidRPr="00566A3E">
        <w:t xml:space="preserve">Why </w:t>
      </w:r>
      <w:r w:rsidR="489FE246" w:rsidRPr="00566A3E">
        <w:t>do I need to count my child</w:t>
      </w:r>
      <w:r w:rsidR="001F2C8D">
        <w:t>(ren)</w:t>
      </w:r>
      <w:r w:rsidRPr="00566A3E">
        <w:t>?</w:t>
      </w:r>
    </w:p>
    <w:p w14:paraId="30D3A7EC" w14:textId="5CF5DBD0" w:rsidR="008A7424" w:rsidRDefault="00227F81" w:rsidP="001006A0">
      <w:pPr>
        <w:pStyle w:val="ListParagraph"/>
        <w:numPr>
          <w:ilvl w:val="0"/>
          <w:numId w:val="2"/>
        </w:numPr>
        <w:ind w:right="1440"/>
      </w:pPr>
      <w:r w:rsidRPr="00566A3E">
        <w:t xml:space="preserve">The </w:t>
      </w:r>
      <w:r w:rsidR="00621691">
        <w:t>Census</w:t>
      </w:r>
      <w:r w:rsidRPr="00566A3E">
        <w:t xml:space="preserve"> helps our government figure out how much money each state </w:t>
      </w:r>
      <w:r w:rsidR="00DC7C06">
        <w:t xml:space="preserve">should </w:t>
      </w:r>
      <w:r w:rsidRPr="00566A3E">
        <w:t>get for important programs</w:t>
      </w:r>
      <w:r w:rsidR="008A7424">
        <w:t xml:space="preserve"> </w:t>
      </w:r>
      <w:r w:rsidR="00365622">
        <w:t xml:space="preserve">for </w:t>
      </w:r>
      <w:r w:rsidR="008A7424">
        <w:t>the next 10 years.</w:t>
      </w:r>
    </w:p>
    <w:p w14:paraId="75C641E1" w14:textId="02A25F93" w:rsidR="00365622" w:rsidRDefault="0056663C" w:rsidP="001006A0">
      <w:pPr>
        <w:pStyle w:val="ListParagraph"/>
        <w:numPr>
          <w:ilvl w:val="0"/>
          <w:numId w:val="2"/>
        </w:numPr>
        <w:ind w:right="1440"/>
      </w:pPr>
      <w:r>
        <w:lastRenderedPageBreak/>
        <w:t>Counting each and every person in our state i</w:t>
      </w:r>
      <w:r w:rsidR="001E02C1">
        <w:t>n</w:t>
      </w:r>
      <w:r>
        <w:t xml:space="preserve"> the 2020 </w:t>
      </w:r>
      <w:r w:rsidR="00621691">
        <w:t>Census</w:t>
      </w:r>
      <w:r>
        <w:t xml:space="preserve"> is crucial. That includes </w:t>
      </w:r>
      <w:r w:rsidR="008029D7">
        <w:t xml:space="preserve">all </w:t>
      </w:r>
      <w:r>
        <w:t xml:space="preserve">children. </w:t>
      </w:r>
      <w:r w:rsidR="00365622">
        <w:t>An undercount in 2020 could cost California up to $115 billion per year across federal programs</w:t>
      </w:r>
      <w:r w:rsidR="00BB64FC">
        <w:t xml:space="preserve">. </w:t>
      </w:r>
      <w:r>
        <w:t>That’s money</w:t>
      </w:r>
      <w:r w:rsidR="248A60CD" w:rsidRPr="248A60CD">
        <w:t xml:space="preserve"> </w:t>
      </w:r>
      <w:r w:rsidR="00EC0E10">
        <w:t xml:space="preserve">we </w:t>
      </w:r>
      <w:r>
        <w:t>nee</w:t>
      </w:r>
      <w:r w:rsidR="00EC0E10">
        <w:t>d</w:t>
      </w:r>
      <w:r w:rsidR="00BB64FC">
        <w:t xml:space="preserve"> </w:t>
      </w:r>
      <w:r>
        <w:t>for</w:t>
      </w:r>
      <w:r w:rsidR="00365622">
        <w:t xml:space="preserve"> </w:t>
      </w:r>
      <w:r w:rsidR="00365622" w:rsidRPr="00CF6DFB">
        <w:t>schools, child</w:t>
      </w:r>
      <w:r w:rsidR="00365622">
        <w:t xml:space="preserve"> </w:t>
      </w:r>
      <w:r w:rsidR="00365622" w:rsidRPr="00CF6DFB">
        <w:t xml:space="preserve">care, medical care, </w:t>
      </w:r>
      <w:r w:rsidR="00365622">
        <w:t xml:space="preserve">food assistance, </w:t>
      </w:r>
      <w:r w:rsidR="00365622" w:rsidRPr="00CF6DFB">
        <w:t xml:space="preserve">housing, </w:t>
      </w:r>
      <w:r w:rsidR="00365622">
        <w:t xml:space="preserve">and </w:t>
      </w:r>
      <w:r w:rsidR="00365622" w:rsidRPr="00CF6DFB">
        <w:t>public transportation</w:t>
      </w:r>
      <w:r w:rsidR="00365622">
        <w:t>.</w:t>
      </w:r>
      <w:r>
        <w:t xml:space="preserve"> </w:t>
      </w:r>
    </w:p>
    <w:p w14:paraId="4C9102F5" w14:textId="37DF0D62" w:rsidR="00431C7D" w:rsidRPr="00566A3E" w:rsidRDefault="00431C7D" w:rsidP="001006A0">
      <w:pPr>
        <w:pStyle w:val="ListParagraph"/>
        <w:numPr>
          <w:ilvl w:val="0"/>
          <w:numId w:val="2"/>
        </w:numPr>
        <w:ind w:right="1440"/>
      </w:pPr>
      <w:r w:rsidRPr="008A7424">
        <w:t xml:space="preserve">The </w:t>
      </w:r>
      <w:r w:rsidR="00621691">
        <w:t>Census</w:t>
      </w:r>
      <w:r w:rsidRPr="008A7424">
        <w:t xml:space="preserve"> </w:t>
      </w:r>
      <w:r w:rsidR="0056663C">
        <w:t xml:space="preserve">only </w:t>
      </w:r>
      <w:r w:rsidRPr="008A7424">
        <w:t xml:space="preserve">happens every 10 years. </w:t>
      </w:r>
      <w:r w:rsidR="0056663C">
        <w:t>That means i</w:t>
      </w:r>
      <w:r w:rsidR="008A7424">
        <w:t xml:space="preserve">f we don’t count </w:t>
      </w:r>
      <w:r w:rsidR="00365622" w:rsidRPr="00365622">
        <w:rPr>
          <w:u w:val="single"/>
        </w:rPr>
        <w:t>all</w:t>
      </w:r>
      <w:r w:rsidR="0056663C">
        <w:t xml:space="preserve"> </w:t>
      </w:r>
      <w:r w:rsidR="008A7424">
        <w:t>our children in 2</w:t>
      </w:r>
      <w:r w:rsidRPr="00566A3E">
        <w:t xml:space="preserve">020, </w:t>
      </w:r>
      <w:r w:rsidR="008A7424">
        <w:t>they</w:t>
      </w:r>
      <w:r w:rsidRPr="00566A3E">
        <w:t xml:space="preserve"> will be shortchanged for the next decade.</w:t>
      </w:r>
    </w:p>
    <w:p w14:paraId="1019166D" w14:textId="4D4CCB61" w:rsidR="00C41858" w:rsidRDefault="000236CF" w:rsidP="00D53A3B">
      <w:pPr>
        <w:pStyle w:val="H3"/>
        <w:spacing w:line="259" w:lineRule="auto"/>
        <w:ind w:right="1440"/>
      </w:pPr>
      <w:r>
        <w:t>When does the Census happen?</w:t>
      </w:r>
    </w:p>
    <w:p w14:paraId="57F0696B" w14:textId="5D826664" w:rsidR="00C41858" w:rsidRDefault="004D6BAF" w:rsidP="001006A0">
      <w:pPr>
        <w:pStyle w:val="ListParagraph"/>
        <w:numPr>
          <w:ilvl w:val="0"/>
          <w:numId w:val="3"/>
        </w:numPr>
        <w:ind w:right="1440"/>
      </w:pPr>
      <w:r>
        <w:t>In March, you’ll receive an invitation and a letter in the mail with directions for how to complete the Census online or over the phone</w:t>
      </w:r>
      <w:r w:rsidRPr="00566A3E">
        <w:t>.</w:t>
      </w:r>
      <w:r>
        <w:t xml:space="preserve"> You</w:t>
      </w:r>
      <w:r w:rsidR="009D1906">
        <w:t xml:space="preserve"> wi</w:t>
      </w:r>
      <w:r>
        <w:t xml:space="preserve">ll also get a reminder postcard in the mail at the </w:t>
      </w:r>
      <w:r w:rsidR="00524D4D">
        <w:t>beginning</w:t>
      </w:r>
      <w:r>
        <w:t xml:space="preserve"> of </w:t>
      </w:r>
      <w:r w:rsidR="00C840E6">
        <w:t>April</w:t>
      </w:r>
      <w:r>
        <w:t>.</w:t>
      </w:r>
    </w:p>
    <w:p w14:paraId="649EABA7" w14:textId="4BB0BEEA" w:rsidR="004D6BAF" w:rsidRDefault="004D6BAF" w:rsidP="001006A0">
      <w:pPr>
        <w:pStyle w:val="ListParagraph"/>
        <w:numPr>
          <w:ilvl w:val="0"/>
          <w:numId w:val="3"/>
        </w:numPr>
        <w:ind w:right="1440"/>
      </w:pPr>
      <w:r>
        <w:t>Beginning on April 1</w:t>
      </w:r>
      <w:r w:rsidR="00AD2CEE">
        <w:t>, 2020</w:t>
      </w:r>
      <w:r>
        <w:t>, you</w:t>
      </w:r>
      <w:r w:rsidR="009D1906">
        <w:t xml:space="preserve"> wi</w:t>
      </w:r>
      <w:r>
        <w:t>ll be able to fill out the Census form online</w:t>
      </w:r>
      <w:r w:rsidR="00524D4D">
        <w:t>—</w:t>
      </w:r>
      <w:r>
        <w:t>on a computer, tablet</w:t>
      </w:r>
      <w:r w:rsidR="009D1906">
        <w:t>,</w:t>
      </w:r>
      <w:r>
        <w:t xml:space="preserve"> or smartphone</w:t>
      </w:r>
      <w:r w:rsidR="00524D4D">
        <w:t>—</w:t>
      </w:r>
      <w:r>
        <w:t xml:space="preserve">or respond </w:t>
      </w:r>
      <w:r w:rsidR="00AD2CEE">
        <w:t>by</w:t>
      </w:r>
      <w:r>
        <w:t xml:space="preserve"> phon</w:t>
      </w:r>
      <w:r w:rsidR="00823D33">
        <w:t>e</w:t>
      </w:r>
      <w:r>
        <w:t>.</w:t>
      </w:r>
    </w:p>
    <w:p w14:paraId="2EC1C186" w14:textId="474B0A95" w:rsidR="004D6BAF" w:rsidRDefault="004D6BAF" w:rsidP="001006A0">
      <w:pPr>
        <w:pStyle w:val="ListParagraph"/>
        <w:numPr>
          <w:ilvl w:val="0"/>
          <w:numId w:val="3"/>
        </w:numPr>
        <w:ind w:right="1440"/>
      </w:pPr>
      <w:r>
        <w:t>You can also request a printed copy of the Census in English or Spanish.</w:t>
      </w:r>
    </w:p>
    <w:p w14:paraId="5C734E7B" w14:textId="5D8A2CCE" w:rsidR="004D6BAF" w:rsidRDefault="004D6BAF" w:rsidP="001006A0">
      <w:pPr>
        <w:pStyle w:val="ListParagraph"/>
        <w:numPr>
          <w:ilvl w:val="0"/>
          <w:numId w:val="3"/>
        </w:numPr>
        <w:ind w:right="1440"/>
      </w:pPr>
      <w:r>
        <w:t>If you haven’t completed the Census by mid-April, you</w:t>
      </w:r>
      <w:r w:rsidR="009D1906">
        <w:t xml:space="preserve"> wi</w:t>
      </w:r>
      <w:r>
        <w:t xml:space="preserve">ll get a second reminder and a printed copy of the </w:t>
      </w:r>
      <w:r w:rsidR="009D1906">
        <w:t>C</w:t>
      </w:r>
      <w:r>
        <w:t>ensus in the mail.</w:t>
      </w:r>
    </w:p>
    <w:p w14:paraId="01FE376C" w14:textId="59A8E917" w:rsidR="009D1906" w:rsidRPr="009D1906" w:rsidRDefault="004D6BAF" w:rsidP="001006A0">
      <w:pPr>
        <w:pStyle w:val="ListParagraph"/>
        <w:numPr>
          <w:ilvl w:val="0"/>
          <w:numId w:val="3"/>
        </w:numPr>
        <w:ind w:right="1440"/>
      </w:pPr>
      <w:r>
        <w:rPr>
          <w:rFonts w:eastAsia="Times New Roman"/>
        </w:rPr>
        <w:t xml:space="preserve">At the end of April, </w:t>
      </w:r>
      <w:r w:rsidRPr="00480FA2">
        <w:rPr>
          <w:rFonts w:eastAsia="Times New Roman"/>
        </w:rPr>
        <w:t>Census workers</w:t>
      </w:r>
      <w:r w:rsidR="00524D4D">
        <w:rPr>
          <w:rFonts w:eastAsia="Times New Roman"/>
        </w:rPr>
        <w:t>—</w:t>
      </w:r>
      <w:r w:rsidRPr="00480FA2">
        <w:rPr>
          <w:rFonts w:eastAsia="Times New Roman"/>
        </w:rPr>
        <w:t>usually members of your local community hired by the U.S. Census</w:t>
      </w:r>
      <w:r w:rsidR="009D1906">
        <w:rPr>
          <w:rFonts w:eastAsia="Times New Roman"/>
        </w:rPr>
        <w:t xml:space="preserve"> </w:t>
      </w:r>
      <w:r w:rsidR="00524D4D">
        <w:rPr>
          <w:rFonts w:eastAsia="Times New Roman"/>
        </w:rPr>
        <w:t>Bureau—</w:t>
      </w:r>
      <w:r w:rsidRPr="00480FA2">
        <w:rPr>
          <w:rFonts w:eastAsia="Times New Roman"/>
        </w:rPr>
        <w:t xml:space="preserve">will </w:t>
      </w:r>
      <w:r w:rsidR="009D1906">
        <w:rPr>
          <w:rFonts w:eastAsia="Times New Roman"/>
        </w:rPr>
        <w:t>visit</w:t>
      </w:r>
      <w:r w:rsidRPr="00480FA2">
        <w:rPr>
          <w:rFonts w:eastAsia="Times New Roman"/>
        </w:rPr>
        <w:t xml:space="preserve"> </w:t>
      </w:r>
      <w:r w:rsidR="009D1906">
        <w:rPr>
          <w:rFonts w:eastAsia="Times New Roman"/>
        </w:rPr>
        <w:t xml:space="preserve">addresses </w:t>
      </w:r>
      <w:r w:rsidRPr="00480FA2">
        <w:rPr>
          <w:rFonts w:eastAsia="Times New Roman"/>
        </w:rPr>
        <w:t>that have not responded to the Censu</w:t>
      </w:r>
      <w:r>
        <w:rPr>
          <w:rFonts w:eastAsia="Times New Roman"/>
        </w:rPr>
        <w:t>s</w:t>
      </w:r>
      <w:r w:rsidR="009D1906">
        <w:rPr>
          <w:rFonts w:eastAsia="Times New Roman"/>
        </w:rPr>
        <w:t xml:space="preserve"> to help fill out the form </w:t>
      </w:r>
      <w:r w:rsidR="009D1906" w:rsidRPr="00480FA2">
        <w:rPr>
          <w:rFonts w:eastAsia="Times New Roman"/>
        </w:rPr>
        <w:t>in-person</w:t>
      </w:r>
      <w:r w:rsidRPr="00480FA2">
        <w:rPr>
          <w:rFonts w:eastAsia="Times New Roman"/>
        </w:rPr>
        <w:t xml:space="preserve">. </w:t>
      </w:r>
    </w:p>
    <w:p w14:paraId="03BEECED" w14:textId="16D9C2CE" w:rsidR="004D6BAF" w:rsidRDefault="004D6BAF" w:rsidP="009D1906">
      <w:pPr>
        <w:pStyle w:val="ListParagraph"/>
        <w:numPr>
          <w:ilvl w:val="1"/>
          <w:numId w:val="3"/>
        </w:numPr>
        <w:ind w:right="1440"/>
      </w:pPr>
      <w:r>
        <w:t>All Census workers take a lifetime oath to protect your personal information. Breaking this law has severe penalties, including a fine up to $250,000, five years in prison, or both.</w:t>
      </w:r>
    </w:p>
    <w:p w14:paraId="3B131993" w14:textId="59F2F87A" w:rsidR="000236CF" w:rsidRDefault="000236CF" w:rsidP="000236CF">
      <w:pPr>
        <w:pStyle w:val="ListParagraph"/>
        <w:numPr>
          <w:ilvl w:val="0"/>
          <w:numId w:val="3"/>
        </w:numPr>
        <w:ind w:right="1440"/>
      </w:pPr>
      <w:r w:rsidRPr="00566A3E">
        <w:t xml:space="preserve">If you’re not sure who to count </w:t>
      </w:r>
      <w:r>
        <w:t xml:space="preserve">on your Census form, </w:t>
      </w:r>
      <w:r w:rsidRPr="00566A3E">
        <w:t>think about who stay</w:t>
      </w:r>
      <w:r>
        <w:t>s/stayed</w:t>
      </w:r>
      <w:r w:rsidRPr="00566A3E">
        <w:t xml:space="preserve"> </w:t>
      </w:r>
      <w:r>
        <w:t>at your address</w:t>
      </w:r>
      <w:r w:rsidRPr="00566A3E">
        <w:t xml:space="preserve"> on April 1</w:t>
      </w:r>
      <w:r>
        <w:t>, 2020</w:t>
      </w:r>
      <w:r w:rsidRPr="00566A3E">
        <w:t>. For example, if you share custody of a child</w:t>
      </w:r>
      <w:r>
        <w:t xml:space="preserve"> and this child “lives” in two homes</w:t>
      </w:r>
      <w:r w:rsidRPr="00566A3E">
        <w:t xml:space="preserve">, you can decide </w:t>
      </w:r>
      <w:r>
        <w:t>to include the child on your form b</w:t>
      </w:r>
      <w:r w:rsidRPr="00566A3E">
        <w:t xml:space="preserve">ased on where </w:t>
      </w:r>
      <w:r>
        <w:t>he/she</w:t>
      </w:r>
      <w:r w:rsidRPr="00566A3E">
        <w:t xml:space="preserve"> stayed on April 1</w:t>
      </w:r>
      <w:r>
        <w:t>, 2020.</w:t>
      </w:r>
    </w:p>
    <w:p w14:paraId="3BEA4F24" w14:textId="2D7E0E1E" w:rsidR="0269B2E3" w:rsidRDefault="0269B2E3" w:rsidP="00D53A3B">
      <w:pPr>
        <w:pStyle w:val="H3"/>
        <w:spacing w:line="259" w:lineRule="auto"/>
        <w:ind w:right="1440"/>
      </w:pPr>
      <w:r>
        <w:t>Wh</w:t>
      </w:r>
      <w:r w:rsidR="6076CA7C">
        <w:t>o</w:t>
      </w:r>
      <w:r w:rsidR="6076CA7C" w:rsidRPr="74B28A34">
        <w:t xml:space="preserve"> </w:t>
      </w:r>
      <w:r w:rsidR="6076CA7C">
        <w:t>do</w:t>
      </w:r>
      <w:r w:rsidR="6076CA7C" w:rsidRPr="74B28A34">
        <w:t xml:space="preserve"> </w:t>
      </w:r>
      <w:r w:rsidR="6076CA7C">
        <w:t>I</w:t>
      </w:r>
      <w:r w:rsidR="6076CA7C" w:rsidRPr="74B28A34">
        <w:t xml:space="preserve"> </w:t>
      </w:r>
      <w:r w:rsidR="6076CA7C">
        <w:t>count</w:t>
      </w:r>
      <w:r w:rsidR="6076CA7C" w:rsidRPr="74B28A34">
        <w:t>?</w:t>
      </w:r>
    </w:p>
    <w:p w14:paraId="18E01B9E" w14:textId="77777777" w:rsidR="00AD2CEE" w:rsidRDefault="00AD2CEE" w:rsidP="00AD2CEE">
      <w:pPr>
        <w:pStyle w:val="ListParagraph"/>
        <w:numPr>
          <w:ilvl w:val="0"/>
          <w:numId w:val="4"/>
        </w:numPr>
        <w:ind w:right="1440"/>
      </w:pPr>
      <w:r>
        <w:t>A single Census form needs to be filled out for each address. The form should include every person living at the address, no matter their age or citizenship.</w:t>
      </w:r>
    </w:p>
    <w:p w14:paraId="68902F93" w14:textId="77777777" w:rsidR="00AD2CEE" w:rsidRDefault="00AD2CEE" w:rsidP="00AD2CEE">
      <w:pPr>
        <w:pStyle w:val="ListParagraph"/>
        <w:numPr>
          <w:ilvl w:val="0"/>
          <w:numId w:val="4"/>
        </w:numPr>
        <w:ind w:right="1440"/>
      </w:pPr>
      <w:r>
        <w:t xml:space="preserve">Count every adult and every child born on or before April 1, 2020. This includes newborns who may still be in the hospital, but will live at your address. </w:t>
      </w:r>
    </w:p>
    <w:p w14:paraId="7E7DF690" w14:textId="77777777" w:rsidR="00AD2CEE" w:rsidRDefault="00AD2CEE" w:rsidP="00AD2CEE">
      <w:pPr>
        <w:pStyle w:val="ListParagraph"/>
        <w:numPr>
          <w:ilvl w:val="0"/>
          <w:numId w:val="4"/>
        </w:numPr>
        <w:ind w:right="1440"/>
      </w:pPr>
      <w:r>
        <w:t>If you are not sure who to count on your Census form, think about who stayed with you on April 1, 2020.</w:t>
      </w:r>
    </w:p>
    <w:p w14:paraId="4168DC30" w14:textId="77777777" w:rsidR="00AD2CEE" w:rsidRDefault="00AD2CEE" w:rsidP="00807332">
      <w:pPr>
        <w:pStyle w:val="ListParagraph"/>
        <w:numPr>
          <w:ilvl w:val="1"/>
          <w:numId w:val="4"/>
        </w:numPr>
        <w:ind w:right="1440"/>
      </w:pPr>
      <w:r>
        <w:t xml:space="preserve">If you share custody of a child, you can decide where to count him/her based on the address where he/she stayed on April 1, 2020. </w:t>
      </w:r>
    </w:p>
    <w:p w14:paraId="6ED3EA3D" w14:textId="77777777" w:rsidR="00AD2CEE" w:rsidRDefault="00AD2CEE" w:rsidP="00807332">
      <w:pPr>
        <w:pStyle w:val="ListParagraph"/>
        <w:numPr>
          <w:ilvl w:val="1"/>
          <w:numId w:val="4"/>
        </w:numPr>
        <w:ind w:right="1440"/>
      </w:pPr>
      <w:r>
        <w:t>If family or friends live with you on April 1, 2020, and they do not have another home, count them on your Census form, even if they are not on the lease.</w:t>
      </w:r>
    </w:p>
    <w:p w14:paraId="52CE06F7" w14:textId="77777777" w:rsidR="00AD2CEE" w:rsidRDefault="00AD2CEE" w:rsidP="00807332">
      <w:pPr>
        <w:pStyle w:val="ListParagraph"/>
        <w:numPr>
          <w:ilvl w:val="1"/>
          <w:numId w:val="4"/>
        </w:numPr>
        <w:ind w:right="1440"/>
      </w:pPr>
      <w:r>
        <w:t>If you have a family member who does not live with you because he/she attends college, is in jail, or lives in a senior living community, do not include him/her on your Census form. They will be counted separately.</w:t>
      </w:r>
    </w:p>
    <w:p w14:paraId="44EE25A5" w14:textId="4002F47E" w:rsidR="00AD2CEE" w:rsidRDefault="00AD2CEE" w:rsidP="00807332">
      <w:pPr>
        <w:pStyle w:val="ListParagraph"/>
        <w:numPr>
          <w:ilvl w:val="1"/>
          <w:numId w:val="4"/>
        </w:numPr>
        <w:ind w:right="1440"/>
      </w:pPr>
      <w:r>
        <w:lastRenderedPageBreak/>
        <w:t>People experiencing homelessness will be counted separately at shelters, soup kitchens, and mobile food vans in spring 2020.</w:t>
      </w:r>
    </w:p>
    <w:p w14:paraId="2DBCCFCE" w14:textId="269E0A53" w:rsidR="00AD2CEE" w:rsidRDefault="00AD2CEE" w:rsidP="00AD2CEE">
      <w:pPr>
        <w:pStyle w:val="ListParagraph"/>
        <w:numPr>
          <w:ilvl w:val="0"/>
          <w:numId w:val="4"/>
        </w:numPr>
        <w:ind w:right="1440"/>
      </w:pPr>
      <w:r>
        <w:t xml:space="preserve">Remember: </w:t>
      </w:r>
      <w:r w:rsidR="005D0F85">
        <w:t>b</w:t>
      </w:r>
      <w:r>
        <w:t xml:space="preserve">y law, all Census information cannot be shared with </w:t>
      </w:r>
      <w:r w:rsidR="005D0F85">
        <w:t xml:space="preserve">a </w:t>
      </w:r>
      <w:r>
        <w:t>landlord or any government agency. Breaking this law has severe penalties, including a fine up to $250,000, five years in prison, or both.</w:t>
      </w:r>
    </w:p>
    <w:p w14:paraId="22566668" w14:textId="2B280B6E" w:rsidR="00AC6EE4" w:rsidRPr="00566A3E" w:rsidRDefault="00AC6EE4" w:rsidP="00D53A3B">
      <w:pPr>
        <w:pStyle w:val="H3"/>
        <w:ind w:right="1440"/>
      </w:pPr>
      <w:r w:rsidRPr="00566A3E">
        <w:t>How can I respond?</w:t>
      </w:r>
    </w:p>
    <w:p w14:paraId="67A355FB" w14:textId="6A65CCBA" w:rsidR="00AC6EE4" w:rsidRPr="00566A3E" w:rsidRDefault="00142177" w:rsidP="001006A0">
      <w:pPr>
        <w:pStyle w:val="ListParagraph"/>
        <w:numPr>
          <w:ilvl w:val="0"/>
          <w:numId w:val="5"/>
        </w:numPr>
        <w:ind w:right="1440"/>
      </w:pPr>
      <w:r w:rsidRPr="00566A3E">
        <w:t>Starting in</w:t>
      </w:r>
      <w:r w:rsidR="008362B5" w:rsidRPr="00566A3E">
        <w:t xml:space="preserve"> March </w:t>
      </w:r>
      <w:r w:rsidRPr="00566A3E">
        <w:t xml:space="preserve">2020, </w:t>
      </w:r>
      <w:r w:rsidR="008362B5" w:rsidRPr="00566A3E">
        <w:t>you can</w:t>
      </w:r>
      <w:r w:rsidRPr="00566A3E">
        <w:t xml:space="preserve"> r</w:t>
      </w:r>
      <w:r w:rsidR="00AE54ED" w:rsidRPr="00566A3E">
        <w:t>espond at 2020</w:t>
      </w:r>
      <w:r w:rsidR="00621691">
        <w:t>Census</w:t>
      </w:r>
      <w:r w:rsidR="00AE54ED" w:rsidRPr="00566A3E">
        <w:t xml:space="preserve">.gov. </w:t>
      </w:r>
      <w:r w:rsidR="00E839A9" w:rsidRPr="00566A3E">
        <w:t xml:space="preserve">You can do it </w:t>
      </w:r>
      <w:r w:rsidR="000B223D">
        <w:t>on</w:t>
      </w:r>
      <w:r w:rsidR="000B223D" w:rsidRPr="00566A3E">
        <w:t xml:space="preserve"> </w:t>
      </w:r>
      <w:r w:rsidR="00E839A9" w:rsidRPr="00566A3E">
        <w:t xml:space="preserve">a computer or on your </w:t>
      </w:r>
      <w:r w:rsidR="00DA1C00">
        <w:t>smartphone</w:t>
      </w:r>
      <w:r w:rsidR="00E839A9" w:rsidRPr="00566A3E">
        <w:t xml:space="preserve">. </w:t>
      </w:r>
    </w:p>
    <w:p w14:paraId="3757857F" w14:textId="5698ED53" w:rsidR="00AE54ED" w:rsidRPr="00566A3E" w:rsidRDefault="00AB18E4" w:rsidP="001006A0">
      <w:pPr>
        <w:pStyle w:val="ListParagraph"/>
        <w:numPr>
          <w:ilvl w:val="0"/>
          <w:numId w:val="5"/>
        </w:numPr>
        <w:ind w:right="1440"/>
      </w:pPr>
      <w:r w:rsidRPr="00566A3E">
        <w:t>Y</w:t>
      </w:r>
      <w:r w:rsidR="00AE54ED" w:rsidRPr="00566A3E">
        <w:t>ou</w:t>
      </w:r>
      <w:r w:rsidR="008362B5" w:rsidRPr="00566A3E">
        <w:t xml:space="preserve"> will</w:t>
      </w:r>
      <w:r w:rsidRPr="00566A3E">
        <w:t xml:space="preserve"> also</w:t>
      </w:r>
      <w:r w:rsidR="008362B5" w:rsidRPr="00566A3E">
        <w:t xml:space="preserve"> be able to call the U.S. </w:t>
      </w:r>
      <w:r w:rsidR="00621691">
        <w:t>Census</w:t>
      </w:r>
      <w:r w:rsidR="008362B5" w:rsidRPr="00566A3E">
        <w:t xml:space="preserve"> Bureau to answer the </w:t>
      </w:r>
      <w:r w:rsidR="00621691">
        <w:t>Census</w:t>
      </w:r>
      <w:r w:rsidR="008362B5" w:rsidRPr="00566A3E">
        <w:t xml:space="preserve"> questions</w:t>
      </w:r>
      <w:r w:rsidR="00AE54ED" w:rsidRPr="00566A3E">
        <w:t>.</w:t>
      </w:r>
    </w:p>
    <w:p w14:paraId="1844D359" w14:textId="3528EC34" w:rsidR="00AE54ED" w:rsidRPr="00566A3E" w:rsidRDefault="000B223D" w:rsidP="001006A0">
      <w:pPr>
        <w:pStyle w:val="ListParagraph"/>
        <w:numPr>
          <w:ilvl w:val="0"/>
          <w:numId w:val="5"/>
        </w:numPr>
        <w:ind w:right="1440"/>
      </w:pPr>
      <w:r>
        <w:t>Households at s</w:t>
      </w:r>
      <w:r w:rsidR="00AE54ED" w:rsidRPr="00566A3E">
        <w:t xml:space="preserve">ome </w:t>
      </w:r>
      <w:r>
        <w:t>addresses</w:t>
      </w:r>
      <w:r w:rsidRPr="00566A3E">
        <w:t xml:space="preserve"> </w:t>
      </w:r>
      <w:r w:rsidR="00AE54ED" w:rsidRPr="00566A3E">
        <w:t xml:space="preserve">will get the </w:t>
      </w:r>
      <w:r w:rsidR="00621691">
        <w:t>Census</w:t>
      </w:r>
      <w:r w:rsidR="00AE54ED" w:rsidRPr="00566A3E">
        <w:t xml:space="preserve"> </w:t>
      </w:r>
      <w:r w:rsidR="008362B5" w:rsidRPr="00566A3E">
        <w:t>questions</w:t>
      </w:r>
      <w:r w:rsidR="00AE54ED" w:rsidRPr="00566A3E">
        <w:t xml:space="preserve"> by mail. This is because they may have limited internet access or </w:t>
      </w:r>
      <w:r w:rsidR="008207D2">
        <w:t xml:space="preserve">have </w:t>
      </w:r>
      <w:r w:rsidR="00AE54ED" w:rsidRPr="00566A3E">
        <w:t xml:space="preserve">older adults living </w:t>
      </w:r>
      <w:r w:rsidR="000A61F9">
        <w:t>at</w:t>
      </w:r>
      <w:r w:rsidR="00AE54ED" w:rsidRPr="00566A3E">
        <w:t xml:space="preserve"> the home</w:t>
      </w:r>
      <w:r w:rsidR="000A61F9">
        <w:t xml:space="preserve"> address</w:t>
      </w:r>
      <w:r w:rsidR="00AE54ED" w:rsidRPr="00566A3E">
        <w:t>.</w:t>
      </w:r>
    </w:p>
    <w:p w14:paraId="11A15261" w14:textId="06303C35" w:rsidR="000B223D" w:rsidRDefault="00BC5CDB" w:rsidP="001006A0">
      <w:pPr>
        <w:pStyle w:val="ListParagraph"/>
        <w:numPr>
          <w:ilvl w:val="0"/>
          <w:numId w:val="5"/>
        </w:numPr>
        <w:ind w:right="1440"/>
      </w:pPr>
      <w:r w:rsidRPr="00566A3E">
        <w:t xml:space="preserve">The </w:t>
      </w:r>
      <w:r w:rsidR="00621691">
        <w:t>Census</w:t>
      </w:r>
      <w:r w:rsidRPr="00566A3E">
        <w:t xml:space="preserve"> will be available in </w:t>
      </w:r>
      <w:r w:rsidR="000B223D">
        <w:t>English, Spanish</w:t>
      </w:r>
      <w:r w:rsidR="005A7A65">
        <w:t>,</w:t>
      </w:r>
      <w:r w:rsidR="000B223D">
        <w:t xml:space="preserve"> and 11 other</w:t>
      </w:r>
      <w:r w:rsidR="000B223D" w:rsidRPr="00566A3E">
        <w:t xml:space="preserve"> </w:t>
      </w:r>
      <w:r w:rsidRPr="00566A3E">
        <w:t>languages</w:t>
      </w:r>
      <w:r w:rsidR="000B223D">
        <w:t xml:space="preserve">. The 11 additional languages include </w:t>
      </w:r>
      <w:r w:rsidRPr="00566A3E">
        <w:t xml:space="preserve">French, Vietnamese, Chinese, and Arabic. </w:t>
      </w:r>
    </w:p>
    <w:p w14:paraId="44534516" w14:textId="00600CBB" w:rsidR="00081576" w:rsidRPr="00566A3E" w:rsidRDefault="00081576" w:rsidP="001006A0">
      <w:pPr>
        <w:pStyle w:val="ListParagraph"/>
        <w:numPr>
          <w:ilvl w:val="0"/>
          <w:numId w:val="5"/>
        </w:numPr>
        <w:ind w:right="1440"/>
      </w:pPr>
      <w:r>
        <w:t xml:space="preserve">In addition, </w:t>
      </w:r>
      <w:r w:rsidR="009D6933">
        <w:t>v</w:t>
      </w:r>
      <w:r w:rsidR="00D230EB" w:rsidRPr="00D230EB">
        <w:t xml:space="preserve">ideo and printed guides will be available in 59 non-English languages, and </w:t>
      </w:r>
      <w:r w:rsidR="00EF1203">
        <w:t>there will be</w:t>
      </w:r>
      <w:r w:rsidR="00EF1203" w:rsidRPr="00D230EB">
        <w:t xml:space="preserve"> a printed guide in braille</w:t>
      </w:r>
      <w:r w:rsidR="00EF1203">
        <w:t xml:space="preserve"> and one with large print</w:t>
      </w:r>
      <w:r w:rsidR="00D230EB" w:rsidRPr="00D230EB">
        <w:t>.</w:t>
      </w:r>
    </w:p>
    <w:p w14:paraId="43DE2C72" w14:textId="77777777" w:rsidR="00AC6EE4" w:rsidRPr="00566A3E" w:rsidRDefault="00AC6EE4" w:rsidP="00D53A3B">
      <w:pPr>
        <w:pStyle w:val="H3"/>
        <w:ind w:right="1440"/>
      </w:pPr>
      <w:r w:rsidRPr="00566A3E">
        <w:t>Is my information secure?</w:t>
      </w:r>
    </w:p>
    <w:p w14:paraId="3D5BDAB2" w14:textId="68480BA3" w:rsidR="00AC6EE4" w:rsidRPr="00566A3E" w:rsidRDefault="00142177" w:rsidP="001006A0">
      <w:pPr>
        <w:pStyle w:val="ListParagraph"/>
        <w:numPr>
          <w:ilvl w:val="0"/>
          <w:numId w:val="6"/>
        </w:numPr>
        <w:ind w:right="1440"/>
      </w:pPr>
      <w:r w:rsidRPr="00566A3E">
        <w:t>Yes</w:t>
      </w:r>
      <w:r w:rsidR="008362B5" w:rsidRPr="00566A3E">
        <w:t>, your information is secure</w:t>
      </w:r>
      <w:r w:rsidRPr="00566A3E">
        <w:t xml:space="preserve">. </w:t>
      </w:r>
      <w:r w:rsidR="000B223D">
        <w:t>By law, t</w:t>
      </w:r>
      <w:r w:rsidRPr="00566A3E">
        <w:t xml:space="preserve">he U.S. </w:t>
      </w:r>
      <w:r w:rsidR="00621691">
        <w:t>Census</w:t>
      </w:r>
      <w:r w:rsidRPr="00566A3E">
        <w:t xml:space="preserve"> Bureau </w:t>
      </w:r>
      <w:r w:rsidR="000B223D">
        <w:t>must</w:t>
      </w:r>
      <w:r w:rsidR="000B223D" w:rsidRPr="00566A3E">
        <w:t xml:space="preserve"> </w:t>
      </w:r>
      <w:r w:rsidRPr="00566A3E">
        <w:t xml:space="preserve">keep your information private. </w:t>
      </w:r>
    </w:p>
    <w:p w14:paraId="35351550" w14:textId="55CBE587" w:rsidR="00142177" w:rsidRPr="00566A3E" w:rsidRDefault="00142177" w:rsidP="001006A0">
      <w:pPr>
        <w:pStyle w:val="ListParagraph"/>
        <w:numPr>
          <w:ilvl w:val="0"/>
          <w:numId w:val="6"/>
        </w:numPr>
        <w:ind w:right="1440"/>
      </w:pPr>
      <w:r w:rsidRPr="00566A3E">
        <w:t xml:space="preserve">It is illegal for the U.S. </w:t>
      </w:r>
      <w:r w:rsidR="00621691">
        <w:t>Census</w:t>
      </w:r>
      <w:r w:rsidRPr="00566A3E">
        <w:t xml:space="preserve"> Bureau to share your information with other government agencies</w:t>
      </w:r>
      <w:r w:rsidR="00DA1C00">
        <w:t xml:space="preserve">, </w:t>
      </w:r>
      <w:r w:rsidRPr="00566A3E">
        <w:t>companies</w:t>
      </w:r>
      <w:r w:rsidR="00DA1C00">
        <w:t>, or your landlord</w:t>
      </w:r>
      <w:r w:rsidRPr="00566A3E">
        <w:t>.</w:t>
      </w:r>
      <w:r w:rsidR="00DF1924" w:rsidRPr="00DF1924">
        <w:t xml:space="preserve"> </w:t>
      </w:r>
      <w:r w:rsidR="00DF1924">
        <w:t>Breaking this law has severe penalties, including a fine up to $250,000, five years in prison, or both.</w:t>
      </w:r>
    </w:p>
    <w:p w14:paraId="65D4323F" w14:textId="1EF14174" w:rsidR="001B2736" w:rsidRPr="00566A3E" w:rsidRDefault="001B2736" w:rsidP="001006A0">
      <w:pPr>
        <w:pStyle w:val="ListParagraph"/>
        <w:numPr>
          <w:ilvl w:val="0"/>
          <w:numId w:val="6"/>
        </w:numPr>
        <w:ind w:right="1440"/>
      </w:pPr>
      <w:r w:rsidRPr="00566A3E">
        <w:t xml:space="preserve">A </w:t>
      </w:r>
      <w:r w:rsidR="00621691">
        <w:t>Census</w:t>
      </w:r>
      <w:r w:rsidRPr="00566A3E">
        <w:t xml:space="preserve"> worker will never ask for your Social Security number or information about your bank accounts or credit cards. </w:t>
      </w:r>
      <w:r w:rsidR="00DA1C00">
        <w:t>Never share this information with anyone you do</w:t>
      </w:r>
      <w:r w:rsidR="00D63698">
        <w:t xml:space="preserve"> </w:t>
      </w:r>
      <w:r w:rsidR="00DA1C00">
        <w:t>n</w:t>
      </w:r>
      <w:r w:rsidR="00D63698">
        <w:t>o</w:t>
      </w:r>
      <w:r w:rsidR="00DA1C00">
        <w:t>t know or trust.</w:t>
      </w:r>
    </w:p>
    <w:p w14:paraId="40F7B0CB" w14:textId="323452C8" w:rsidR="00B603B9" w:rsidRPr="00566A3E" w:rsidRDefault="00B603B9" w:rsidP="001006A0">
      <w:pPr>
        <w:pStyle w:val="ListParagraph"/>
        <w:numPr>
          <w:ilvl w:val="0"/>
          <w:numId w:val="6"/>
        </w:numPr>
        <w:ind w:right="1440"/>
      </w:pPr>
      <w:r w:rsidRPr="00566A3E">
        <w:t xml:space="preserve">If you want to make sure the person at your door is really a </w:t>
      </w:r>
      <w:r w:rsidR="00621691">
        <w:t>Census</w:t>
      </w:r>
      <w:r w:rsidRPr="00566A3E">
        <w:t xml:space="preserve"> worker, check their badge. All </w:t>
      </w:r>
      <w:r w:rsidR="00621691">
        <w:t>Census</w:t>
      </w:r>
      <w:r w:rsidRPr="00566A3E">
        <w:t xml:space="preserve"> workers have an official U.S. </w:t>
      </w:r>
      <w:r w:rsidR="00621691">
        <w:t>Census</w:t>
      </w:r>
      <w:r w:rsidRPr="00566A3E">
        <w:t xml:space="preserve"> Bureau ID badge. The badge </w:t>
      </w:r>
      <w:r w:rsidR="00DA1C00">
        <w:t>will</w:t>
      </w:r>
      <w:r w:rsidR="00DA1C00" w:rsidRPr="00566A3E">
        <w:t xml:space="preserve"> </w:t>
      </w:r>
      <w:r w:rsidRPr="00566A3E">
        <w:t xml:space="preserve">include their name, picture, a Department of Commerce watermark, and an expiration date. They will also be carrying an official bag with the </w:t>
      </w:r>
      <w:r w:rsidR="00621691">
        <w:t>Census</w:t>
      </w:r>
      <w:r w:rsidRPr="00566A3E">
        <w:t xml:space="preserve"> Bureau logo and an official letter explaining why they are visiting. </w:t>
      </w:r>
    </w:p>
    <w:p w14:paraId="34C4AC93" w14:textId="0DE02CAB" w:rsidR="00AB18E4" w:rsidRPr="00566A3E" w:rsidRDefault="00AB18E4" w:rsidP="00D53A3B">
      <w:pPr>
        <w:pStyle w:val="H3"/>
        <w:ind w:right="1440"/>
      </w:pPr>
      <w:r w:rsidRPr="00566A3E">
        <w:t xml:space="preserve">Does the </w:t>
      </w:r>
      <w:r w:rsidR="00621691">
        <w:t>Census</w:t>
      </w:r>
      <w:r w:rsidRPr="00566A3E">
        <w:t xml:space="preserve"> ask about citizenship?</w:t>
      </w:r>
    </w:p>
    <w:p w14:paraId="2C5B9FBC" w14:textId="77777777" w:rsidR="00BD72CA" w:rsidRDefault="00AB18E4" w:rsidP="001006A0">
      <w:pPr>
        <w:pStyle w:val="ListParagraph"/>
        <w:numPr>
          <w:ilvl w:val="0"/>
          <w:numId w:val="7"/>
        </w:numPr>
        <w:ind w:right="1440"/>
      </w:pPr>
      <w:r w:rsidRPr="00566A3E">
        <w:t xml:space="preserve">No, the </w:t>
      </w:r>
      <w:r w:rsidR="00621691">
        <w:t>Census</w:t>
      </w:r>
      <w:r w:rsidRPr="00566A3E">
        <w:t xml:space="preserve"> will not ask if you are a U.S. citizen. </w:t>
      </w:r>
    </w:p>
    <w:p w14:paraId="781D48B5" w14:textId="7C538D2B" w:rsidR="00AB18E4" w:rsidRPr="00566A3E" w:rsidRDefault="00AB18E4" w:rsidP="001006A0">
      <w:pPr>
        <w:pStyle w:val="ListParagraph"/>
        <w:numPr>
          <w:ilvl w:val="0"/>
          <w:numId w:val="7"/>
        </w:numPr>
        <w:ind w:right="1440"/>
      </w:pPr>
      <w:r w:rsidRPr="00566A3E">
        <w:t>You may have heard about this in the news. In the end, this question was not added</w:t>
      </w:r>
      <w:r w:rsidR="008207D2">
        <w:t xml:space="preserve"> to the survey</w:t>
      </w:r>
      <w:r w:rsidRPr="00566A3E">
        <w:t>.</w:t>
      </w:r>
      <w:r w:rsidR="00DA1C00">
        <w:t xml:space="preserve"> Everyone should respond to the </w:t>
      </w:r>
      <w:r w:rsidR="00621691">
        <w:t>Census</w:t>
      </w:r>
      <w:r w:rsidR="00DA1C00">
        <w:t>, including non-citizens.</w:t>
      </w:r>
    </w:p>
    <w:p w14:paraId="6A8F3582" w14:textId="77777777" w:rsidR="00C2230F" w:rsidRDefault="00C2230F" w:rsidP="00DE114E">
      <w:pPr>
        <w:pStyle w:val="H3"/>
        <w:ind w:right="1440"/>
      </w:pPr>
    </w:p>
    <w:p w14:paraId="1E9DF06D" w14:textId="47859418" w:rsidR="00DE114E" w:rsidRPr="00566A3E" w:rsidRDefault="00DE114E" w:rsidP="00DE114E">
      <w:pPr>
        <w:pStyle w:val="H3"/>
        <w:ind w:right="1440"/>
      </w:pPr>
      <w:r>
        <w:lastRenderedPageBreak/>
        <w:t>Why is the</w:t>
      </w:r>
      <w:r w:rsidRPr="00566A3E">
        <w:t xml:space="preserve"> </w:t>
      </w:r>
      <w:r w:rsidR="00621691">
        <w:t>Census</w:t>
      </w:r>
      <w:r w:rsidRPr="00566A3E">
        <w:t xml:space="preserve"> as</w:t>
      </w:r>
      <w:r>
        <w:t>king for my phone number</w:t>
      </w:r>
      <w:r w:rsidRPr="00566A3E">
        <w:t>?</w:t>
      </w:r>
    </w:p>
    <w:p w14:paraId="0B7C327C" w14:textId="77777777" w:rsidR="00BD72CA" w:rsidRDefault="00DE114E" w:rsidP="001006A0">
      <w:pPr>
        <w:pStyle w:val="ListParagraph"/>
        <w:numPr>
          <w:ilvl w:val="0"/>
          <w:numId w:val="7"/>
        </w:numPr>
        <w:ind w:right="1440"/>
      </w:pPr>
      <w:r w:rsidRPr="00DE114E">
        <w:t xml:space="preserve">The </w:t>
      </w:r>
      <w:r w:rsidR="00621691">
        <w:t>Census</w:t>
      </w:r>
      <w:r w:rsidRPr="00DE114E">
        <w:t xml:space="preserve"> </w:t>
      </w:r>
      <w:r w:rsidR="00BD72CA">
        <w:t xml:space="preserve">Bureau </w:t>
      </w:r>
      <w:r w:rsidRPr="00DE114E">
        <w:t>ask</w:t>
      </w:r>
      <w:r w:rsidR="00BD72CA">
        <w:t>s</w:t>
      </w:r>
      <w:r w:rsidRPr="00DE114E">
        <w:t xml:space="preserve"> for your phone number in case they have questions about your responses to the questionnaire. </w:t>
      </w:r>
    </w:p>
    <w:p w14:paraId="409F9F2D" w14:textId="2AE0C1EC" w:rsidR="00DE114E" w:rsidRDefault="00DE114E" w:rsidP="001006A0">
      <w:pPr>
        <w:pStyle w:val="ListParagraph"/>
        <w:numPr>
          <w:ilvl w:val="0"/>
          <w:numId w:val="7"/>
        </w:numPr>
        <w:ind w:right="1440"/>
      </w:pPr>
      <w:r w:rsidRPr="00DE114E">
        <w:t>They will not share your phone number with anyone, including businesses or other government agencies.</w:t>
      </w:r>
    </w:p>
    <w:p w14:paraId="1A2332E6" w14:textId="0D692B7E" w:rsidR="00D1301C" w:rsidRPr="00566A3E" w:rsidRDefault="00B063F2" w:rsidP="00D53A3B">
      <w:pPr>
        <w:pStyle w:val="H3"/>
        <w:ind w:right="1440"/>
      </w:pPr>
      <w:r>
        <w:t xml:space="preserve"> </w:t>
      </w:r>
      <w:r w:rsidR="00937EF2" w:rsidRPr="00566A3E">
        <w:t xml:space="preserve">Is the U.S. </w:t>
      </w:r>
      <w:r w:rsidR="00621691">
        <w:t>Census</w:t>
      </w:r>
      <w:r w:rsidR="00937EF2" w:rsidRPr="00566A3E">
        <w:t xml:space="preserve"> Bureau hiring?</w:t>
      </w:r>
    </w:p>
    <w:p w14:paraId="62DDB6D1" w14:textId="77777777" w:rsidR="00BD72CA" w:rsidRDefault="00E839A9" w:rsidP="001006A0">
      <w:pPr>
        <w:pStyle w:val="ListParagraph"/>
        <w:numPr>
          <w:ilvl w:val="0"/>
          <w:numId w:val="10"/>
        </w:numPr>
        <w:ind w:right="1440"/>
      </w:pPr>
      <w:r w:rsidRPr="00566A3E">
        <w:t xml:space="preserve">If you are interested in a temporary job to support </w:t>
      </w:r>
      <w:r w:rsidR="00621691">
        <w:t>Census</w:t>
      </w:r>
      <w:r w:rsidRPr="00566A3E">
        <w:t xml:space="preserve"> outreach, visit </w:t>
      </w:r>
      <w:r w:rsidR="00937EF2" w:rsidRPr="00566A3E">
        <w:t>2020</w:t>
      </w:r>
      <w:r w:rsidR="00621691">
        <w:t>Census</w:t>
      </w:r>
      <w:r w:rsidR="00937EF2" w:rsidRPr="00566A3E">
        <w:t>.gov/jobs</w:t>
      </w:r>
      <w:r w:rsidRPr="00566A3E">
        <w:t>.</w:t>
      </w:r>
      <w:r w:rsidR="000B223D">
        <w:t xml:space="preserve"> </w:t>
      </w:r>
    </w:p>
    <w:p w14:paraId="2DBEAA88" w14:textId="6E342E36" w:rsidR="00937EF2" w:rsidRPr="00566A3E" w:rsidRDefault="008A058A" w:rsidP="001006A0">
      <w:pPr>
        <w:pStyle w:val="ListParagraph"/>
        <w:numPr>
          <w:ilvl w:val="0"/>
          <w:numId w:val="10"/>
        </w:numPr>
        <w:ind w:right="1440"/>
      </w:pPr>
      <w:r>
        <w:t>To be eligible, y</w:t>
      </w:r>
      <w:r w:rsidR="00937EF2" w:rsidRPr="00566A3E">
        <w:t>ou must be at least 18 years old, have a valid Social Security number, and be a United States citizen</w:t>
      </w:r>
      <w:r>
        <w:t>.</w:t>
      </w:r>
    </w:p>
    <w:sectPr w:rsidR="00937EF2" w:rsidRPr="00566A3E" w:rsidSect="001710CE">
      <w:footerReference w:type="default" r:id="rId14"/>
      <w:type w:val="continuous"/>
      <w:pgSz w:w="15840" w:h="12240" w:orient="landscape"/>
      <w:pgMar w:top="1440" w:right="1440" w:bottom="1440" w:left="1440" w:header="72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B1D4C" w14:textId="77777777" w:rsidR="00B801B6" w:rsidRDefault="00B801B6" w:rsidP="00434646">
      <w:r>
        <w:separator/>
      </w:r>
    </w:p>
  </w:endnote>
  <w:endnote w:type="continuationSeparator" w:id="0">
    <w:p w14:paraId="7D5D6305" w14:textId="77777777" w:rsidR="00B801B6" w:rsidRDefault="00B801B6" w:rsidP="0043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5271" w14:textId="1929C6D6" w:rsidR="000E5B7E" w:rsidRPr="00110129" w:rsidRDefault="000E5B7E" w:rsidP="00434646">
    <w:pPr>
      <w:pStyle w:val="Footer"/>
    </w:pPr>
    <w:r>
      <w:rPr>
        <w:noProof/>
      </w:rPr>
      <mc:AlternateContent>
        <mc:Choice Requires="wps">
          <w:drawing>
            <wp:anchor distT="45720" distB="45720" distL="114300" distR="114300" simplePos="0" relativeHeight="251656704" behindDoc="0" locked="0" layoutInCell="1" allowOverlap="1" wp14:anchorId="36093AE0" wp14:editId="26B8642E">
              <wp:simplePos x="0" y="0"/>
              <wp:positionH relativeFrom="column">
                <wp:posOffset>-55880</wp:posOffset>
              </wp:positionH>
              <wp:positionV relativeFrom="paragraph">
                <wp:posOffset>-52705</wp:posOffset>
              </wp:positionV>
              <wp:extent cx="7728585" cy="1404620"/>
              <wp:effectExtent l="0" t="0" r="571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8585" cy="1404620"/>
                      </a:xfrm>
                      <a:prstGeom prst="rect">
                        <a:avLst/>
                      </a:prstGeom>
                      <a:solidFill>
                        <a:srgbClr val="FFFFFF"/>
                      </a:solidFill>
                      <a:ln w="9525">
                        <a:noFill/>
                        <a:miter lim="800000"/>
                        <a:headEnd/>
                        <a:tailEnd/>
                      </a:ln>
                    </wps:spPr>
                    <wps:txbx>
                      <w:txbxContent>
                        <w:p w14:paraId="22737442" w14:textId="283B420D" w:rsidR="000E5B7E" w:rsidRPr="00110129" w:rsidRDefault="000E5B7E" w:rsidP="009002F7">
                          <w:r w:rsidRPr="00110129">
                            <w:rPr>
                              <w:b/>
                            </w:rPr>
                            <w:t xml:space="preserve">2020 </w:t>
                          </w:r>
                          <w:r>
                            <w:rPr>
                              <w:b/>
                            </w:rPr>
                            <w:t>CENSUS</w:t>
                          </w:r>
                          <w:r w:rsidRPr="00110129">
                            <w:rPr>
                              <w:b/>
                            </w:rPr>
                            <w:t xml:space="preserve"> MESSAGE GUIDE</w:t>
                          </w:r>
                          <w:r w:rsidRPr="00110129">
                            <w:t xml:space="preserve"> | PREPARED BY </w:t>
                          </w:r>
                          <w:r>
                            <w:t>FIRST 5 ASSOCIATION OF CALIFORNIA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93AE0" id="_x0000_t202" coordsize="21600,21600" o:spt="202" path="m,l,21600r21600,l21600,xe">
              <v:stroke joinstyle="miter"/>
              <v:path gradientshapeok="t" o:connecttype="rect"/>
            </v:shapetype>
            <v:shape id="Text Box 2" o:spid="_x0000_s1026" type="#_x0000_t202" style="position:absolute;margin-left:-4.4pt;margin-top:-4.15pt;width:608.55pt;height:110.6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WIQ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" stroked="f">
              <v:textbox style="mso-fit-shape-to-text:t">
                <w:txbxContent>
                  <w:p w14:paraId="22737442" w14:textId="283B420D" w:rsidR="000E5B7E" w:rsidRPr="00110129" w:rsidRDefault="000E5B7E" w:rsidP="009002F7">
                    <w:r w:rsidRPr="00110129">
                      <w:rPr>
                        <w:b/>
                      </w:rPr>
                      <w:t xml:space="preserve">2020 </w:t>
                    </w:r>
                    <w:r>
                      <w:rPr>
                        <w:b/>
                      </w:rPr>
                      <w:t>CENSUS</w:t>
                    </w:r>
                    <w:r w:rsidRPr="00110129">
                      <w:rPr>
                        <w:b/>
                      </w:rPr>
                      <w:t xml:space="preserve"> MESSAGE GUIDE</w:t>
                    </w:r>
                    <w:r w:rsidRPr="00110129">
                      <w:t xml:space="preserve"> | PREPARED BY </w:t>
                    </w:r>
                    <w:r>
                      <w:t>FIRST 5 ASSOCIATION OF CALIFORNIA</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6089CC8B" wp14:editId="3EEEEA68">
              <wp:simplePos x="0" y="0"/>
              <wp:positionH relativeFrom="column">
                <wp:posOffset>-24765</wp:posOffset>
              </wp:positionH>
              <wp:positionV relativeFrom="paragraph">
                <wp:posOffset>-62230</wp:posOffset>
              </wp:positionV>
              <wp:extent cx="6766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046F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4.9pt" to="530.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" strokecolor="#59bec9 [3204]" strokeweight=".5pt">
              <v:stroke joinstyle="miter"/>
            </v:line>
          </w:pict>
        </mc:Fallback>
      </mc:AlternateContent>
    </w:r>
    <w:sdt>
      <w:sdtPr>
        <w:id w:val="1506396393"/>
        <w:docPartObj>
          <w:docPartGallery w:val="Page Numbers (Bottom of Page)"/>
          <w:docPartUnique/>
        </w:docPartObj>
      </w:sdtPr>
      <w:sdtEndPr>
        <w:rPr>
          <w:noProof/>
        </w:rPr>
      </w:sdtEndPr>
      <w:sdtContent>
        <w:r w:rsidRPr="00110129">
          <w:fldChar w:fldCharType="begin"/>
        </w:r>
        <w:r w:rsidRPr="00110129">
          <w:instrText xml:space="preserve"> PAGE   \* MERGEFORMAT </w:instrText>
        </w:r>
        <w:r w:rsidRPr="00110129">
          <w:fldChar w:fldCharType="separate"/>
        </w:r>
        <w:r w:rsidR="0065359F">
          <w:rPr>
            <w:noProof/>
          </w:rPr>
          <w:t>8</w:t>
        </w:r>
        <w:r w:rsidRPr="00110129">
          <w:rPr>
            <w:noProof/>
          </w:rPr>
          <w:fldChar w:fldCharType="end"/>
        </w:r>
      </w:sdtContent>
    </w:sdt>
  </w:p>
  <w:p w14:paraId="0E065AE7" w14:textId="77777777" w:rsidR="000E5B7E" w:rsidRDefault="000E5B7E" w:rsidP="00434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D3B59" w14:textId="77777777" w:rsidR="00B801B6" w:rsidRDefault="00B801B6" w:rsidP="00434646">
      <w:r>
        <w:separator/>
      </w:r>
    </w:p>
  </w:footnote>
  <w:footnote w:type="continuationSeparator" w:id="0">
    <w:p w14:paraId="0A79D4D9" w14:textId="77777777" w:rsidR="00B801B6" w:rsidRDefault="00B801B6" w:rsidP="00434646">
      <w:r>
        <w:continuationSeparator/>
      </w:r>
    </w:p>
  </w:footnote>
  <w:footnote w:id="1">
    <w:p w14:paraId="2FA62CF4" w14:textId="77777777" w:rsidR="000E5B7E" w:rsidRDefault="000E5B7E" w:rsidP="00484C4C">
      <w:pPr>
        <w:pStyle w:val="FootnoteText"/>
        <w:spacing w:after="0"/>
        <w:rPr>
          <w:color w:val="404040"/>
          <w:sz w:val="18"/>
          <w:szCs w:val="18"/>
        </w:rPr>
      </w:pPr>
      <w:r>
        <w:rPr>
          <w:rStyle w:val="FootnoteReference"/>
          <w:color w:val="404040"/>
          <w:sz w:val="18"/>
          <w:szCs w:val="18"/>
        </w:rPr>
        <w:footnoteRef/>
      </w:r>
      <w:r>
        <w:rPr>
          <w:color w:val="404040"/>
          <w:sz w:val="18"/>
          <w:szCs w:val="18"/>
        </w:rPr>
        <w:t xml:space="preserve"> U.S. Census Bureau.</w:t>
      </w:r>
    </w:p>
  </w:footnote>
  <w:footnote w:id="2">
    <w:p w14:paraId="15176014" w14:textId="52EADA6C" w:rsidR="000E5B7E" w:rsidRDefault="000E5B7E" w:rsidP="00484C4C">
      <w:pPr>
        <w:pStyle w:val="FootnoteText"/>
        <w:spacing w:after="0"/>
        <w:rPr>
          <w:color w:val="404040"/>
          <w:sz w:val="18"/>
          <w:szCs w:val="18"/>
        </w:rPr>
      </w:pPr>
      <w:r>
        <w:rPr>
          <w:rStyle w:val="FootnoteReference"/>
        </w:rPr>
        <w:footnoteRef/>
      </w:r>
      <w:r>
        <w:t xml:space="preserve"> </w:t>
      </w:r>
      <w:r>
        <w:rPr>
          <w:color w:val="404040"/>
          <w:sz w:val="18"/>
          <w:szCs w:val="18"/>
        </w:rPr>
        <w:t xml:space="preserve">George Washington Institute of Public Policy. </w:t>
      </w:r>
      <w:hyperlink r:id="rId1" w:history="1">
        <w:r w:rsidRPr="001C174C">
          <w:rPr>
            <w:rStyle w:val="Hyperlink"/>
            <w:sz w:val="18"/>
            <w:szCs w:val="18"/>
          </w:rPr>
          <w:t>Counting for Dollars 2020: California</w:t>
        </w:r>
      </w:hyperlink>
      <w:r>
        <w:rPr>
          <w:color w:val="404040"/>
          <w:sz w:val="18"/>
          <w:szCs w:val="18"/>
        </w:rPr>
        <w:t>.</w:t>
      </w:r>
    </w:p>
  </w:footnote>
  <w:footnote w:id="3">
    <w:p w14:paraId="2BFD3E71" w14:textId="0D669C7B" w:rsidR="000E5B7E" w:rsidRDefault="000E5B7E" w:rsidP="001D4D19">
      <w:pPr>
        <w:pStyle w:val="FootnoteText"/>
        <w:spacing w:after="0"/>
      </w:pPr>
      <w:r>
        <w:rPr>
          <w:rStyle w:val="FootnoteReference"/>
        </w:rPr>
        <w:footnoteRef/>
      </w:r>
      <w:r w:rsidRPr="001D4D19">
        <w:rPr>
          <w:color w:val="404040"/>
          <w:sz w:val="18"/>
          <w:szCs w:val="18"/>
        </w:rPr>
        <w:t xml:space="preserve"> </w:t>
      </w:r>
      <w:hyperlink r:id="rId2" w:history="1">
        <w:r w:rsidRPr="006D74A3">
          <w:rPr>
            <w:color w:val="404040"/>
            <w:sz w:val="18"/>
            <w:szCs w:val="18"/>
          </w:rPr>
          <w:t>https://californiacensus.org/about-the-2020-census/</w:t>
        </w:r>
      </w:hyperlink>
      <w:r>
        <w:rPr>
          <w:color w:val="404040"/>
          <w:sz w:val="18"/>
          <w:szCs w:val="18"/>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78A7"/>
    <w:multiLevelType w:val="hybridMultilevel"/>
    <w:tmpl w:val="D7BC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0E3C"/>
    <w:multiLevelType w:val="hybridMultilevel"/>
    <w:tmpl w:val="A228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0C5D"/>
    <w:multiLevelType w:val="hybridMultilevel"/>
    <w:tmpl w:val="0AFA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44E1E"/>
    <w:multiLevelType w:val="hybridMultilevel"/>
    <w:tmpl w:val="17683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D640D"/>
    <w:multiLevelType w:val="hybridMultilevel"/>
    <w:tmpl w:val="256A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A0BE5"/>
    <w:multiLevelType w:val="hybridMultilevel"/>
    <w:tmpl w:val="08E8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41E0A"/>
    <w:multiLevelType w:val="hybridMultilevel"/>
    <w:tmpl w:val="1616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79B3B9A"/>
    <w:multiLevelType w:val="hybridMultilevel"/>
    <w:tmpl w:val="74C6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41C2C"/>
    <w:multiLevelType w:val="hybridMultilevel"/>
    <w:tmpl w:val="D82A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01BA2"/>
    <w:multiLevelType w:val="hybridMultilevel"/>
    <w:tmpl w:val="8D7E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2B04"/>
    <w:multiLevelType w:val="hybridMultilevel"/>
    <w:tmpl w:val="C81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047FC"/>
    <w:multiLevelType w:val="hybridMultilevel"/>
    <w:tmpl w:val="B51E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63982"/>
    <w:multiLevelType w:val="hybridMultilevel"/>
    <w:tmpl w:val="F6E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5"/>
  </w:num>
  <w:num w:numId="7">
    <w:abstractNumId w:val="12"/>
  </w:num>
  <w:num w:numId="8">
    <w:abstractNumId w:val="10"/>
  </w:num>
  <w:num w:numId="9">
    <w:abstractNumId w:val="9"/>
  </w:num>
  <w:num w:numId="10">
    <w:abstractNumId w:val="4"/>
  </w:num>
  <w:num w:numId="11">
    <w:abstractNumId w:val="11"/>
  </w:num>
  <w:num w:numId="12">
    <w:abstractNumId w:val="8"/>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E4"/>
    <w:rsid w:val="0000243C"/>
    <w:rsid w:val="00014232"/>
    <w:rsid w:val="00015ABF"/>
    <w:rsid w:val="00017C9E"/>
    <w:rsid w:val="000236CF"/>
    <w:rsid w:val="00035255"/>
    <w:rsid w:val="000367C3"/>
    <w:rsid w:val="00041E36"/>
    <w:rsid w:val="00043676"/>
    <w:rsid w:val="0005205F"/>
    <w:rsid w:val="00057DFF"/>
    <w:rsid w:val="00060EC4"/>
    <w:rsid w:val="000651AA"/>
    <w:rsid w:val="00065DE9"/>
    <w:rsid w:val="00067C0E"/>
    <w:rsid w:val="00072F27"/>
    <w:rsid w:val="00080BC1"/>
    <w:rsid w:val="000814CB"/>
    <w:rsid w:val="00081576"/>
    <w:rsid w:val="00090C22"/>
    <w:rsid w:val="00090EDC"/>
    <w:rsid w:val="0009434F"/>
    <w:rsid w:val="00094EF8"/>
    <w:rsid w:val="00095C8E"/>
    <w:rsid w:val="0009623B"/>
    <w:rsid w:val="000A0027"/>
    <w:rsid w:val="000A61F9"/>
    <w:rsid w:val="000A6334"/>
    <w:rsid w:val="000B223D"/>
    <w:rsid w:val="000B3486"/>
    <w:rsid w:val="000B5B2D"/>
    <w:rsid w:val="000B7232"/>
    <w:rsid w:val="000D2A71"/>
    <w:rsid w:val="000E18FA"/>
    <w:rsid w:val="000E2DC3"/>
    <w:rsid w:val="000E5B7E"/>
    <w:rsid w:val="000F2A52"/>
    <w:rsid w:val="000F2B80"/>
    <w:rsid w:val="000F366E"/>
    <w:rsid w:val="000F764C"/>
    <w:rsid w:val="001006A0"/>
    <w:rsid w:val="00105D42"/>
    <w:rsid w:val="00107D65"/>
    <w:rsid w:val="00110129"/>
    <w:rsid w:val="0012336F"/>
    <w:rsid w:val="001244AB"/>
    <w:rsid w:val="00133F15"/>
    <w:rsid w:val="00134C50"/>
    <w:rsid w:val="0013598F"/>
    <w:rsid w:val="001407EF"/>
    <w:rsid w:val="00142177"/>
    <w:rsid w:val="00142DB8"/>
    <w:rsid w:val="0014770F"/>
    <w:rsid w:val="001506D9"/>
    <w:rsid w:val="00154AAD"/>
    <w:rsid w:val="001571D9"/>
    <w:rsid w:val="00166834"/>
    <w:rsid w:val="0017040D"/>
    <w:rsid w:val="001710CE"/>
    <w:rsid w:val="001720F2"/>
    <w:rsid w:val="00175E27"/>
    <w:rsid w:val="00176408"/>
    <w:rsid w:val="00180A4A"/>
    <w:rsid w:val="00185C2F"/>
    <w:rsid w:val="0018660A"/>
    <w:rsid w:val="00194181"/>
    <w:rsid w:val="00195BBA"/>
    <w:rsid w:val="001A0928"/>
    <w:rsid w:val="001A71DB"/>
    <w:rsid w:val="001A7B2A"/>
    <w:rsid w:val="001B2736"/>
    <w:rsid w:val="001C04DC"/>
    <w:rsid w:val="001C174C"/>
    <w:rsid w:val="001D4D19"/>
    <w:rsid w:val="001D6767"/>
    <w:rsid w:val="001E02C1"/>
    <w:rsid w:val="001E13E5"/>
    <w:rsid w:val="001E2A55"/>
    <w:rsid w:val="001F2B87"/>
    <w:rsid w:val="001F2C8D"/>
    <w:rsid w:val="001F49C5"/>
    <w:rsid w:val="001F6E5F"/>
    <w:rsid w:val="001F7ADE"/>
    <w:rsid w:val="0020425E"/>
    <w:rsid w:val="00204A6C"/>
    <w:rsid w:val="002146C5"/>
    <w:rsid w:val="00220640"/>
    <w:rsid w:val="002215F0"/>
    <w:rsid w:val="00221D4F"/>
    <w:rsid w:val="00222153"/>
    <w:rsid w:val="00224E98"/>
    <w:rsid w:val="002278A3"/>
    <w:rsid w:val="00227F81"/>
    <w:rsid w:val="0023063F"/>
    <w:rsid w:val="00233EE0"/>
    <w:rsid w:val="00240B62"/>
    <w:rsid w:val="0024165B"/>
    <w:rsid w:val="00251BD2"/>
    <w:rsid w:val="00255513"/>
    <w:rsid w:val="00262586"/>
    <w:rsid w:val="00262660"/>
    <w:rsid w:val="002626C8"/>
    <w:rsid w:val="00270DC9"/>
    <w:rsid w:val="00274DB1"/>
    <w:rsid w:val="00277741"/>
    <w:rsid w:val="00284A9C"/>
    <w:rsid w:val="002929CF"/>
    <w:rsid w:val="00292E8F"/>
    <w:rsid w:val="00293F07"/>
    <w:rsid w:val="002963E6"/>
    <w:rsid w:val="002B6214"/>
    <w:rsid w:val="002C2EAF"/>
    <w:rsid w:val="002C30A4"/>
    <w:rsid w:val="002E4DBA"/>
    <w:rsid w:val="002F5AB3"/>
    <w:rsid w:val="0030021C"/>
    <w:rsid w:val="00301647"/>
    <w:rsid w:val="00304DE2"/>
    <w:rsid w:val="00310E24"/>
    <w:rsid w:val="00314300"/>
    <w:rsid w:val="003178FB"/>
    <w:rsid w:val="00321D7D"/>
    <w:rsid w:val="0032207A"/>
    <w:rsid w:val="00326775"/>
    <w:rsid w:val="00345D2A"/>
    <w:rsid w:val="003469E2"/>
    <w:rsid w:val="0035579D"/>
    <w:rsid w:val="00356DC3"/>
    <w:rsid w:val="00364781"/>
    <w:rsid w:val="00365622"/>
    <w:rsid w:val="00367C8D"/>
    <w:rsid w:val="00370E9F"/>
    <w:rsid w:val="003818DB"/>
    <w:rsid w:val="0038715A"/>
    <w:rsid w:val="003916EF"/>
    <w:rsid w:val="003A4871"/>
    <w:rsid w:val="003B3472"/>
    <w:rsid w:val="003C1102"/>
    <w:rsid w:val="003C3D0C"/>
    <w:rsid w:val="003C4649"/>
    <w:rsid w:val="003C7E8A"/>
    <w:rsid w:val="003D0619"/>
    <w:rsid w:val="003D0D2D"/>
    <w:rsid w:val="003D3321"/>
    <w:rsid w:val="003D37E6"/>
    <w:rsid w:val="003D4D68"/>
    <w:rsid w:val="003D5E9E"/>
    <w:rsid w:val="003D7DF2"/>
    <w:rsid w:val="003E00BA"/>
    <w:rsid w:val="003E6428"/>
    <w:rsid w:val="003E718A"/>
    <w:rsid w:val="003F354D"/>
    <w:rsid w:val="00401677"/>
    <w:rsid w:val="00402192"/>
    <w:rsid w:val="00406C2F"/>
    <w:rsid w:val="00407D52"/>
    <w:rsid w:val="004139EC"/>
    <w:rsid w:val="0042013C"/>
    <w:rsid w:val="00422A66"/>
    <w:rsid w:val="00427A2F"/>
    <w:rsid w:val="00431C7D"/>
    <w:rsid w:val="00432650"/>
    <w:rsid w:val="00434646"/>
    <w:rsid w:val="0044245A"/>
    <w:rsid w:val="0044487E"/>
    <w:rsid w:val="00447EE9"/>
    <w:rsid w:val="00451095"/>
    <w:rsid w:val="00454A81"/>
    <w:rsid w:val="004566CF"/>
    <w:rsid w:val="00467777"/>
    <w:rsid w:val="00480FA2"/>
    <w:rsid w:val="00482EF9"/>
    <w:rsid w:val="00483319"/>
    <w:rsid w:val="00484C4C"/>
    <w:rsid w:val="00485004"/>
    <w:rsid w:val="004871D6"/>
    <w:rsid w:val="004876F8"/>
    <w:rsid w:val="00490923"/>
    <w:rsid w:val="004975F2"/>
    <w:rsid w:val="00497C98"/>
    <w:rsid w:val="004A5120"/>
    <w:rsid w:val="004B4DBE"/>
    <w:rsid w:val="004C148D"/>
    <w:rsid w:val="004C2936"/>
    <w:rsid w:val="004C2E40"/>
    <w:rsid w:val="004C5460"/>
    <w:rsid w:val="004D04F5"/>
    <w:rsid w:val="004D2742"/>
    <w:rsid w:val="004D6BAF"/>
    <w:rsid w:val="004D716E"/>
    <w:rsid w:val="004E507D"/>
    <w:rsid w:val="004E662C"/>
    <w:rsid w:val="004F4DE1"/>
    <w:rsid w:val="004F66FF"/>
    <w:rsid w:val="00500155"/>
    <w:rsid w:val="00500B0C"/>
    <w:rsid w:val="00503482"/>
    <w:rsid w:val="00504F1B"/>
    <w:rsid w:val="0050790E"/>
    <w:rsid w:val="00515F04"/>
    <w:rsid w:val="0051709E"/>
    <w:rsid w:val="00520E3A"/>
    <w:rsid w:val="00524D4D"/>
    <w:rsid w:val="005300E3"/>
    <w:rsid w:val="0053356B"/>
    <w:rsid w:val="00536DC2"/>
    <w:rsid w:val="005414AF"/>
    <w:rsid w:val="00551ABC"/>
    <w:rsid w:val="005527FE"/>
    <w:rsid w:val="005532E1"/>
    <w:rsid w:val="00553EB7"/>
    <w:rsid w:val="00554F9F"/>
    <w:rsid w:val="005579F8"/>
    <w:rsid w:val="00560651"/>
    <w:rsid w:val="0056359B"/>
    <w:rsid w:val="0056552C"/>
    <w:rsid w:val="0056663C"/>
    <w:rsid w:val="00566A3E"/>
    <w:rsid w:val="005758E7"/>
    <w:rsid w:val="005834BC"/>
    <w:rsid w:val="005A1638"/>
    <w:rsid w:val="005A63DD"/>
    <w:rsid w:val="005A7A65"/>
    <w:rsid w:val="005B0912"/>
    <w:rsid w:val="005C5A7E"/>
    <w:rsid w:val="005C685D"/>
    <w:rsid w:val="005D0F85"/>
    <w:rsid w:val="005D5801"/>
    <w:rsid w:val="005E015F"/>
    <w:rsid w:val="005E3EED"/>
    <w:rsid w:val="005F57CD"/>
    <w:rsid w:val="005F666B"/>
    <w:rsid w:val="0060507A"/>
    <w:rsid w:val="006079ED"/>
    <w:rsid w:val="00615553"/>
    <w:rsid w:val="00615B6D"/>
    <w:rsid w:val="00620E7A"/>
    <w:rsid w:val="00621691"/>
    <w:rsid w:val="00622164"/>
    <w:rsid w:val="00637CA9"/>
    <w:rsid w:val="00645252"/>
    <w:rsid w:val="006462B2"/>
    <w:rsid w:val="0065359F"/>
    <w:rsid w:val="00653D1D"/>
    <w:rsid w:val="00654CAF"/>
    <w:rsid w:val="0065715D"/>
    <w:rsid w:val="00657A2D"/>
    <w:rsid w:val="00663194"/>
    <w:rsid w:val="0066365B"/>
    <w:rsid w:val="0067316A"/>
    <w:rsid w:val="006779A7"/>
    <w:rsid w:val="00683703"/>
    <w:rsid w:val="00687C66"/>
    <w:rsid w:val="00691A08"/>
    <w:rsid w:val="00692A5C"/>
    <w:rsid w:val="00693F4E"/>
    <w:rsid w:val="006960D4"/>
    <w:rsid w:val="006970A2"/>
    <w:rsid w:val="006B0F41"/>
    <w:rsid w:val="006B464D"/>
    <w:rsid w:val="006B5773"/>
    <w:rsid w:val="006C4573"/>
    <w:rsid w:val="006C7B1D"/>
    <w:rsid w:val="006D00B9"/>
    <w:rsid w:val="006D1D14"/>
    <w:rsid w:val="006D3D74"/>
    <w:rsid w:val="006D5D23"/>
    <w:rsid w:val="006D6E4C"/>
    <w:rsid w:val="006D74A3"/>
    <w:rsid w:val="006E1A53"/>
    <w:rsid w:val="006F0D4B"/>
    <w:rsid w:val="006F255B"/>
    <w:rsid w:val="006F380E"/>
    <w:rsid w:val="006F3A0D"/>
    <w:rsid w:val="006F4F16"/>
    <w:rsid w:val="007005AE"/>
    <w:rsid w:val="00702320"/>
    <w:rsid w:val="0070244E"/>
    <w:rsid w:val="0070296D"/>
    <w:rsid w:val="00702AA6"/>
    <w:rsid w:val="007034E3"/>
    <w:rsid w:val="00707A9D"/>
    <w:rsid w:val="00711145"/>
    <w:rsid w:val="00715A4F"/>
    <w:rsid w:val="00716A3B"/>
    <w:rsid w:val="007172ED"/>
    <w:rsid w:val="0072109D"/>
    <w:rsid w:val="007324F5"/>
    <w:rsid w:val="0073784D"/>
    <w:rsid w:val="007404C2"/>
    <w:rsid w:val="00746A5F"/>
    <w:rsid w:val="007476EB"/>
    <w:rsid w:val="00763098"/>
    <w:rsid w:val="00764E9C"/>
    <w:rsid w:val="00766BDE"/>
    <w:rsid w:val="00774866"/>
    <w:rsid w:val="0078004F"/>
    <w:rsid w:val="00782D06"/>
    <w:rsid w:val="00787282"/>
    <w:rsid w:val="007903DA"/>
    <w:rsid w:val="00791EB4"/>
    <w:rsid w:val="007938B2"/>
    <w:rsid w:val="007A0BD9"/>
    <w:rsid w:val="007A36FA"/>
    <w:rsid w:val="007A6810"/>
    <w:rsid w:val="007B6697"/>
    <w:rsid w:val="007B690B"/>
    <w:rsid w:val="007E4F3C"/>
    <w:rsid w:val="007F0E24"/>
    <w:rsid w:val="007F2A89"/>
    <w:rsid w:val="007F3B62"/>
    <w:rsid w:val="008029D7"/>
    <w:rsid w:val="00807332"/>
    <w:rsid w:val="0081223A"/>
    <w:rsid w:val="00816614"/>
    <w:rsid w:val="008207D2"/>
    <w:rsid w:val="00822B86"/>
    <w:rsid w:val="008231F9"/>
    <w:rsid w:val="0082359D"/>
    <w:rsid w:val="00823D33"/>
    <w:rsid w:val="0083569A"/>
    <w:rsid w:val="008362B5"/>
    <w:rsid w:val="00842046"/>
    <w:rsid w:val="00852D31"/>
    <w:rsid w:val="00861639"/>
    <w:rsid w:val="00865A25"/>
    <w:rsid w:val="0086662E"/>
    <w:rsid w:val="00867140"/>
    <w:rsid w:val="00880555"/>
    <w:rsid w:val="00891B70"/>
    <w:rsid w:val="008970B4"/>
    <w:rsid w:val="008A058A"/>
    <w:rsid w:val="008A37FE"/>
    <w:rsid w:val="008A7424"/>
    <w:rsid w:val="008B4216"/>
    <w:rsid w:val="008B4DFB"/>
    <w:rsid w:val="008B5DB6"/>
    <w:rsid w:val="008B6A81"/>
    <w:rsid w:val="008C100F"/>
    <w:rsid w:val="008C26DA"/>
    <w:rsid w:val="008C2830"/>
    <w:rsid w:val="008C46A6"/>
    <w:rsid w:val="008C7C91"/>
    <w:rsid w:val="008D15ED"/>
    <w:rsid w:val="008D5BD6"/>
    <w:rsid w:val="008E200B"/>
    <w:rsid w:val="008E214A"/>
    <w:rsid w:val="008E2323"/>
    <w:rsid w:val="008F0A1D"/>
    <w:rsid w:val="008F3DA0"/>
    <w:rsid w:val="008F5668"/>
    <w:rsid w:val="009002F7"/>
    <w:rsid w:val="0090599D"/>
    <w:rsid w:val="00916332"/>
    <w:rsid w:val="009365F4"/>
    <w:rsid w:val="00937EF2"/>
    <w:rsid w:val="00940E36"/>
    <w:rsid w:val="009435BA"/>
    <w:rsid w:val="00943E90"/>
    <w:rsid w:val="009467EE"/>
    <w:rsid w:val="00950BF8"/>
    <w:rsid w:val="009513AE"/>
    <w:rsid w:val="0095617B"/>
    <w:rsid w:val="009574FC"/>
    <w:rsid w:val="00957889"/>
    <w:rsid w:val="00957968"/>
    <w:rsid w:val="00972477"/>
    <w:rsid w:val="00976C2F"/>
    <w:rsid w:val="009830DC"/>
    <w:rsid w:val="009834E1"/>
    <w:rsid w:val="00985B8F"/>
    <w:rsid w:val="00986CF6"/>
    <w:rsid w:val="009876B7"/>
    <w:rsid w:val="00995CD0"/>
    <w:rsid w:val="009A47D8"/>
    <w:rsid w:val="009A7B0A"/>
    <w:rsid w:val="009C014C"/>
    <w:rsid w:val="009C0201"/>
    <w:rsid w:val="009D02C3"/>
    <w:rsid w:val="009D1906"/>
    <w:rsid w:val="009D3E14"/>
    <w:rsid w:val="009D6311"/>
    <w:rsid w:val="009D6933"/>
    <w:rsid w:val="009E3702"/>
    <w:rsid w:val="009E6363"/>
    <w:rsid w:val="009E74AB"/>
    <w:rsid w:val="009F0EB4"/>
    <w:rsid w:val="009F1D18"/>
    <w:rsid w:val="009F7C75"/>
    <w:rsid w:val="00A054C0"/>
    <w:rsid w:val="00A1324F"/>
    <w:rsid w:val="00A148F2"/>
    <w:rsid w:val="00A163FB"/>
    <w:rsid w:val="00A229CF"/>
    <w:rsid w:val="00A268BF"/>
    <w:rsid w:val="00A342E9"/>
    <w:rsid w:val="00A35DE3"/>
    <w:rsid w:val="00A45537"/>
    <w:rsid w:val="00A54500"/>
    <w:rsid w:val="00A568A3"/>
    <w:rsid w:val="00A57F2B"/>
    <w:rsid w:val="00A62C6A"/>
    <w:rsid w:val="00A85CF1"/>
    <w:rsid w:val="00A9204E"/>
    <w:rsid w:val="00AA1C98"/>
    <w:rsid w:val="00AA758B"/>
    <w:rsid w:val="00AB18E4"/>
    <w:rsid w:val="00AB42C6"/>
    <w:rsid w:val="00AB4D77"/>
    <w:rsid w:val="00AC448A"/>
    <w:rsid w:val="00AC59A6"/>
    <w:rsid w:val="00AC6EE4"/>
    <w:rsid w:val="00AD2CEE"/>
    <w:rsid w:val="00AD59E3"/>
    <w:rsid w:val="00AD6586"/>
    <w:rsid w:val="00AD6BBE"/>
    <w:rsid w:val="00AE1271"/>
    <w:rsid w:val="00AE36B9"/>
    <w:rsid w:val="00AE3EF8"/>
    <w:rsid w:val="00AE546E"/>
    <w:rsid w:val="00AE54ED"/>
    <w:rsid w:val="00AE7E55"/>
    <w:rsid w:val="00B063F2"/>
    <w:rsid w:val="00B125F4"/>
    <w:rsid w:val="00B142E6"/>
    <w:rsid w:val="00B20415"/>
    <w:rsid w:val="00B21DFA"/>
    <w:rsid w:val="00B32954"/>
    <w:rsid w:val="00B40B7C"/>
    <w:rsid w:val="00B411E1"/>
    <w:rsid w:val="00B4121B"/>
    <w:rsid w:val="00B440F5"/>
    <w:rsid w:val="00B44AC1"/>
    <w:rsid w:val="00B46ABE"/>
    <w:rsid w:val="00B546E8"/>
    <w:rsid w:val="00B6034F"/>
    <w:rsid w:val="00B603B9"/>
    <w:rsid w:val="00B61E66"/>
    <w:rsid w:val="00B6358C"/>
    <w:rsid w:val="00B77C57"/>
    <w:rsid w:val="00B80162"/>
    <w:rsid w:val="00B801B6"/>
    <w:rsid w:val="00B90FCA"/>
    <w:rsid w:val="00BA2D16"/>
    <w:rsid w:val="00BB3670"/>
    <w:rsid w:val="00BB3B10"/>
    <w:rsid w:val="00BB5B5C"/>
    <w:rsid w:val="00BB64FC"/>
    <w:rsid w:val="00BC5CDB"/>
    <w:rsid w:val="00BD3AE1"/>
    <w:rsid w:val="00BD72CA"/>
    <w:rsid w:val="00BE2683"/>
    <w:rsid w:val="00C100AC"/>
    <w:rsid w:val="00C150D7"/>
    <w:rsid w:val="00C2230F"/>
    <w:rsid w:val="00C2541B"/>
    <w:rsid w:val="00C256DC"/>
    <w:rsid w:val="00C30B91"/>
    <w:rsid w:val="00C35E50"/>
    <w:rsid w:val="00C407C9"/>
    <w:rsid w:val="00C41858"/>
    <w:rsid w:val="00C6703D"/>
    <w:rsid w:val="00C7309E"/>
    <w:rsid w:val="00C83E1E"/>
    <w:rsid w:val="00C840E6"/>
    <w:rsid w:val="00C86C1A"/>
    <w:rsid w:val="00C92B92"/>
    <w:rsid w:val="00CA0C6B"/>
    <w:rsid w:val="00CB4889"/>
    <w:rsid w:val="00CC46F6"/>
    <w:rsid w:val="00CD6325"/>
    <w:rsid w:val="00CD6B85"/>
    <w:rsid w:val="00CD6CF9"/>
    <w:rsid w:val="00CE0CD9"/>
    <w:rsid w:val="00CF1AD3"/>
    <w:rsid w:val="00CF21D4"/>
    <w:rsid w:val="00CF6DFB"/>
    <w:rsid w:val="00D0061B"/>
    <w:rsid w:val="00D02C9D"/>
    <w:rsid w:val="00D04195"/>
    <w:rsid w:val="00D11548"/>
    <w:rsid w:val="00D1301C"/>
    <w:rsid w:val="00D14A96"/>
    <w:rsid w:val="00D1748F"/>
    <w:rsid w:val="00D230D8"/>
    <w:rsid w:val="00D230EB"/>
    <w:rsid w:val="00D27758"/>
    <w:rsid w:val="00D3085A"/>
    <w:rsid w:val="00D3243A"/>
    <w:rsid w:val="00D428AA"/>
    <w:rsid w:val="00D53A3B"/>
    <w:rsid w:val="00D60841"/>
    <w:rsid w:val="00D63698"/>
    <w:rsid w:val="00D637A1"/>
    <w:rsid w:val="00D97D49"/>
    <w:rsid w:val="00DA1C00"/>
    <w:rsid w:val="00DA4902"/>
    <w:rsid w:val="00DA67F1"/>
    <w:rsid w:val="00DB738D"/>
    <w:rsid w:val="00DC1675"/>
    <w:rsid w:val="00DC3A45"/>
    <w:rsid w:val="00DC7C06"/>
    <w:rsid w:val="00DE114E"/>
    <w:rsid w:val="00DE12A3"/>
    <w:rsid w:val="00DF1924"/>
    <w:rsid w:val="00DF32A4"/>
    <w:rsid w:val="00DF3F4C"/>
    <w:rsid w:val="00E06412"/>
    <w:rsid w:val="00E115EB"/>
    <w:rsid w:val="00E11F35"/>
    <w:rsid w:val="00E120A0"/>
    <w:rsid w:val="00E16343"/>
    <w:rsid w:val="00E22BCE"/>
    <w:rsid w:val="00E24157"/>
    <w:rsid w:val="00E26966"/>
    <w:rsid w:val="00E315C4"/>
    <w:rsid w:val="00E32F8E"/>
    <w:rsid w:val="00E370C2"/>
    <w:rsid w:val="00E42F6C"/>
    <w:rsid w:val="00E520EA"/>
    <w:rsid w:val="00E76D13"/>
    <w:rsid w:val="00E839A9"/>
    <w:rsid w:val="00E84EA1"/>
    <w:rsid w:val="00E92B43"/>
    <w:rsid w:val="00E9639D"/>
    <w:rsid w:val="00EA184C"/>
    <w:rsid w:val="00EA19AA"/>
    <w:rsid w:val="00EA7051"/>
    <w:rsid w:val="00EB05CF"/>
    <w:rsid w:val="00EB4235"/>
    <w:rsid w:val="00EC0E10"/>
    <w:rsid w:val="00EC32E1"/>
    <w:rsid w:val="00ED00A6"/>
    <w:rsid w:val="00ED164F"/>
    <w:rsid w:val="00ED3CD1"/>
    <w:rsid w:val="00ED5859"/>
    <w:rsid w:val="00EE2CEC"/>
    <w:rsid w:val="00EE4B98"/>
    <w:rsid w:val="00EE5433"/>
    <w:rsid w:val="00EE5631"/>
    <w:rsid w:val="00EE56BA"/>
    <w:rsid w:val="00EF1203"/>
    <w:rsid w:val="00F004EB"/>
    <w:rsid w:val="00F01126"/>
    <w:rsid w:val="00F01271"/>
    <w:rsid w:val="00F047E9"/>
    <w:rsid w:val="00F05CDE"/>
    <w:rsid w:val="00F06BD2"/>
    <w:rsid w:val="00F13C64"/>
    <w:rsid w:val="00F14CF7"/>
    <w:rsid w:val="00F30328"/>
    <w:rsid w:val="00F30B21"/>
    <w:rsid w:val="00F31E75"/>
    <w:rsid w:val="00F326B6"/>
    <w:rsid w:val="00F45E29"/>
    <w:rsid w:val="00F510B9"/>
    <w:rsid w:val="00F55596"/>
    <w:rsid w:val="00F63B8A"/>
    <w:rsid w:val="00F66B41"/>
    <w:rsid w:val="00F71309"/>
    <w:rsid w:val="00F76F67"/>
    <w:rsid w:val="00F81A50"/>
    <w:rsid w:val="00F81AEA"/>
    <w:rsid w:val="00FA5EF5"/>
    <w:rsid w:val="00FA78BC"/>
    <w:rsid w:val="00FC004A"/>
    <w:rsid w:val="00FC132D"/>
    <w:rsid w:val="00FC4C33"/>
    <w:rsid w:val="00FE2CFC"/>
    <w:rsid w:val="00FE78F8"/>
    <w:rsid w:val="00FF0C34"/>
    <w:rsid w:val="00FF41E4"/>
    <w:rsid w:val="00FF7136"/>
    <w:rsid w:val="0269B2E3"/>
    <w:rsid w:val="114DBDF5"/>
    <w:rsid w:val="16E02121"/>
    <w:rsid w:val="21526737"/>
    <w:rsid w:val="248A60CD"/>
    <w:rsid w:val="27F25910"/>
    <w:rsid w:val="44A10021"/>
    <w:rsid w:val="489FE246"/>
    <w:rsid w:val="527EA83A"/>
    <w:rsid w:val="55BAFC94"/>
    <w:rsid w:val="6076CA7C"/>
    <w:rsid w:val="63141CB2"/>
    <w:rsid w:val="680BBBF7"/>
    <w:rsid w:val="69F2E761"/>
    <w:rsid w:val="6B9B8F69"/>
    <w:rsid w:val="6E0E3E34"/>
    <w:rsid w:val="74B28A34"/>
    <w:rsid w:val="77EC4543"/>
    <w:rsid w:val="7AB9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FD5D"/>
  <w15:chartTrackingRefBased/>
  <w15:docId w15:val="{042FD33D-C2B6-4827-90BB-52BF231F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46"/>
    <w:pPr>
      <w:spacing w:after="120"/>
    </w:pPr>
    <w:rPr>
      <w:rFonts w:ascii="Arial" w:hAnsi="Arial" w:cs="Arial"/>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23656D"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23656D"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23656C"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23656D"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23656D"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23656C"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23656C"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23656D"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23656D"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3656C"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23656D"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23656D"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3656C"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23656C"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23656D"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23656D" w:themeColor="accent1" w:themeShade="80"/>
        <w:bottom w:val="single" w:sz="4" w:space="10" w:color="23656D" w:themeColor="accent1" w:themeShade="80"/>
      </w:pBdr>
      <w:spacing w:before="360" w:after="360"/>
      <w:ind w:left="864" w:right="864"/>
      <w:jc w:val="center"/>
    </w:pPr>
    <w:rPr>
      <w:i/>
      <w:iCs/>
      <w:color w:val="23656D" w:themeColor="accent1" w:themeShade="80"/>
    </w:rPr>
  </w:style>
  <w:style w:type="character" w:customStyle="1" w:styleId="IntenseQuoteChar">
    <w:name w:val="Intense Quote Char"/>
    <w:basedOn w:val="DefaultParagraphFont"/>
    <w:link w:val="IntenseQuote"/>
    <w:uiPriority w:val="30"/>
    <w:rsid w:val="00645252"/>
    <w:rPr>
      <w:i/>
      <w:iCs/>
      <w:color w:val="23656D"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23656D"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23656D" w:themeColor="accent1" w:themeShade="80"/>
      <w:u w:val="single"/>
    </w:rPr>
  </w:style>
  <w:style w:type="character" w:styleId="FollowedHyperlink">
    <w:name w:val="FollowedHyperlink"/>
    <w:basedOn w:val="DefaultParagraphFont"/>
    <w:uiPriority w:val="99"/>
    <w:unhideWhenUsed/>
    <w:rPr>
      <w:color w:val="FFC72C" w:themeColor="followedHyperlink"/>
      <w:u w:val="single"/>
    </w:rPr>
  </w:style>
  <w:style w:type="paragraph" w:styleId="Caption">
    <w:name w:val="caption"/>
    <w:basedOn w:val="Normal"/>
    <w:next w:val="Normal"/>
    <w:uiPriority w:val="35"/>
    <w:unhideWhenUsed/>
    <w:qFormat/>
    <w:rsid w:val="00645252"/>
    <w:pPr>
      <w:spacing w:after="200"/>
    </w:pPr>
    <w:rPr>
      <w:i/>
      <w:iCs/>
      <w:color w:val="16465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9BEC9" w:themeColor="accent1" w:shadow="1" w:frame="1"/>
        <w:left w:val="single" w:sz="2" w:space="10" w:color="59BEC9" w:themeColor="accent1" w:shadow="1" w:frame="1"/>
        <w:bottom w:val="single" w:sz="2" w:space="10" w:color="59BEC9" w:themeColor="accent1" w:shadow="1" w:frame="1"/>
        <w:right w:val="single" w:sz="2" w:space="10" w:color="59BEC9" w:themeColor="accent1" w:shadow="1" w:frame="1"/>
      </w:pBdr>
      <w:ind w:left="1152" w:right="1152"/>
    </w:pPr>
    <w:rPr>
      <w:rFonts w:eastAsiaTheme="minorEastAsia"/>
      <w:i/>
      <w:iCs/>
      <w:color w:val="23656D"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404040"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ind w:left="1757"/>
    </w:pPr>
  </w:style>
  <w:style w:type="paragraph" w:styleId="ListParagraph">
    <w:name w:val="List Paragraph"/>
    <w:basedOn w:val="Normal"/>
    <w:uiPriority w:val="34"/>
    <w:unhideWhenUsed/>
    <w:qFormat/>
    <w:rsid w:val="00AC6EE4"/>
    <w:pPr>
      <w:ind w:left="720"/>
      <w:contextualSpacing/>
    </w:pPr>
  </w:style>
  <w:style w:type="character" w:customStyle="1" w:styleId="UnresolvedMention1">
    <w:name w:val="Unresolved Mention1"/>
    <w:basedOn w:val="DefaultParagraphFont"/>
    <w:uiPriority w:val="99"/>
    <w:semiHidden/>
    <w:unhideWhenUsed/>
    <w:rsid w:val="0042013C"/>
    <w:rPr>
      <w:color w:val="605E5C"/>
      <w:shd w:val="clear" w:color="auto" w:fill="E1DFDD"/>
    </w:rPr>
  </w:style>
  <w:style w:type="table" w:styleId="TableGrid">
    <w:name w:val="Table Grid"/>
    <w:basedOn w:val="TableNormal"/>
    <w:uiPriority w:val="39"/>
    <w:rsid w:val="00284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566A3E"/>
    <w:rPr>
      <w:color w:val="7AA13B"/>
      <w:sz w:val="40"/>
    </w:rPr>
  </w:style>
  <w:style w:type="paragraph" w:customStyle="1" w:styleId="H2">
    <w:name w:val="H2"/>
    <w:basedOn w:val="Normal"/>
    <w:link w:val="H2Char"/>
    <w:qFormat/>
    <w:rsid w:val="002929CF"/>
    <w:pPr>
      <w:spacing w:before="240"/>
    </w:pPr>
    <w:rPr>
      <w:b/>
      <w:color w:val="002B5C"/>
      <w:sz w:val="32"/>
    </w:rPr>
  </w:style>
  <w:style w:type="character" w:customStyle="1" w:styleId="H1Char">
    <w:name w:val="H1 Char"/>
    <w:basedOn w:val="DefaultParagraphFont"/>
    <w:link w:val="H1"/>
    <w:rsid w:val="00566A3E"/>
    <w:rPr>
      <w:rFonts w:ascii="Arial" w:hAnsi="Arial" w:cs="Arial"/>
      <w:color w:val="7AA13B"/>
      <w:sz w:val="40"/>
    </w:rPr>
  </w:style>
  <w:style w:type="paragraph" w:customStyle="1" w:styleId="H3">
    <w:name w:val="H3"/>
    <w:basedOn w:val="Normal"/>
    <w:link w:val="H3Char"/>
    <w:qFormat/>
    <w:rsid w:val="002929CF"/>
    <w:pPr>
      <w:spacing w:before="240"/>
    </w:pPr>
    <w:rPr>
      <w:b/>
      <w:color w:val="2F9CC3"/>
    </w:rPr>
  </w:style>
  <w:style w:type="character" w:customStyle="1" w:styleId="H2Char">
    <w:name w:val="H2 Char"/>
    <w:basedOn w:val="DefaultParagraphFont"/>
    <w:link w:val="H2"/>
    <w:rsid w:val="002929CF"/>
    <w:rPr>
      <w:rFonts w:ascii="Arial" w:hAnsi="Arial" w:cs="Arial"/>
      <w:b/>
      <w:color w:val="002B5C"/>
      <w:sz w:val="32"/>
    </w:rPr>
  </w:style>
  <w:style w:type="paragraph" w:styleId="NoSpacing">
    <w:name w:val="No Spacing"/>
    <w:uiPriority w:val="1"/>
    <w:qFormat/>
    <w:rsid w:val="008E200B"/>
  </w:style>
  <w:style w:type="character" w:customStyle="1" w:styleId="H3Char">
    <w:name w:val="H3 Char"/>
    <w:basedOn w:val="DefaultParagraphFont"/>
    <w:link w:val="H3"/>
    <w:rsid w:val="002929CF"/>
    <w:rPr>
      <w:rFonts w:ascii="Arial" w:hAnsi="Arial" w:cs="Arial"/>
      <w:b/>
      <w:color w:val="2F9CC3"/>
    </w:rPr>
  </w:style>
  <w:style w:type="paragraph" w:styleId="Revision">
    <w:name w:val="Revision"/>
    <w:hidden/>
    <w:uiPriority w:val="99"/>
    <w:semiHidden/>
    <w:rsid w:val="003C4649"/>
  </w:style>
  <w:style w:type="character" w:styleId="FootnoteReference">
    <w:name w:val="footnote reference"/>
    <w:basedOn w:val="DefaultParagraphFont"/>
    <w:uiPriority w:val="99"/>
    <w:semiHidden/>
    <w:unhideWhenUsed/>
    <w:rsid w:val="00407D52"/>
    <w:rPr>
      <w:vertAlign w:val="superscript"/>
    </w:rPr>
  </w:style>
  <w:style w:type="paragraph" w:styleId="NormalWeb">
    <w:name w:val="Normal (Web)"/>
    <w:basedOn w:val="Normal"/>
    <w:uiPriority w:val="99"/>
    <w:semiHidden/>
    <w:unhideWhenUsed/>
    <w:rsid w:val="00ED00A6"/>
    <w:pPr>
      <w:spacing w:before="100" w:beforeAutospacing="1" w:after="100" w:afterAutospacing="1"/>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079ED"/>
    <w:rPr>
      <w:color w:val="605E5C"/>
      <w:shd w:val="clear" w:color="auto" w:fill="E1DFDD"/>
    </w:rPr>
  </w:style>
  <w:style w:type="character" w:customStyle="1" w:styleId="UnresolvedMention">
    <w:name w:val="Unresolved Mention"/>
    <w:basedOn w:val="DefaultParagraphFont"/>
    <w:uiPriority w:val="99"/>
    <w:semiHidden/>
    <w:unhideWhenUsed/>
    <w:rsid w:val="000B3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7085">
      <w:bodyDiv w:val="1"/>
      <w:marLeft w:val="0"/>
      <w:marRight w:val="0"/>
      <w:marTop w:val="0"/>
      <w:marBottom w:val="0"/>
      <w:divBdr>
        <w:top w:val="none" w:sz="0" w:space="0" w:color="auto"/>
        <w:left w:val="none" w:sz="0" w:space="0" w:color="auto"/>
        <w:bottom w:val="none" w:sz="0" w:space="0" w:color="auto"/>
        <w:right w:val="none" w:sz="0" w:space="0" w:color="auto"/>
      </w:divBdr>
      <w:divsChild>
        <w:div w:id="468744159">
          <w:marLeft w:val="0"/>
          <w:marRight w:val="0"/>
          <w:marTop w:val="0"/>
          <w:marBottom w:val="0"/>
          <w:divBdr>
            <w:top w:val="none" w:sz="0" w:space="0" w:color="auto"/>
            <w:left w:val="none" w:sz="0" w:space="0" w:color="auto"/>
            <w:bottom w:val="none" w:sz="0" w:space="0" w:color="auto"/>
            <w:right w:val="none" w:sz="0" w:space="0" w:color="auto"/>
          </w:divBdr>
        </w:div>
        <w:div w:id="373118929">
          <w:marLeft w:val="0"/>
          <w:marRight w:val="0"/>
          <w:marTop w:val="0"/>
          <w:marBottom w:val="0"/>
          <w:divBdr>
            <w:top w:val="none" w:sz="0" w:space="0" w:color="auto"/>
            <w:left w:val="none" w:sz="0" w:space="0" w:color="auto"/>
            <w:bottom w:val="none" w:sz="0" w:space="0" w:color="auto"/>
            <w:right w:val="none" w:sz="0" w:space="0" w:color="auto"/>
          </w:divBdr>
        </w:div>
      </w:divsChild>
    </w:div>
    <w:div w:id="495847464">
      <w:bodyDiv w:val="1"/>
      <w:marLeft w:val="0"/>
      <w:marRight w:val="0"/>
      <w:marTop w:val="0"/>
      <w:marBottom w:val="0"/>
      <w:divBdr>
        <w:top w:val="none" w:sz="0" w:space="0" w:color="auto"/>
        <w:left w:val="none" w:sz="0" w:space="0" w:color="auto"/>
        <w:bottom w:val="none" w:sz="0" w:space="0" w:color="auto"/>
        <w:right w:val="none" w:sz="0" w:space="0" w:color="auto"/>
      </w:divBdr>
    </w:div>
    <w:div w:id="618993740">
      <w:bodyDiv w:val="1"/>
      <w:marLeft w:val="0"/>
      <w:marRight w:val="0"/>
      <w:marTop w:val="0"/>
      <w:marBottom w:val="0"/>
      <w:divBdr>
        <w:top w:val="none" w:sz="0" w:space="0" w:color="auto"/>
        <w:left w:val="none" w:sz="0" w:space="0" w:color="auto"/>
        <w:bottom w:val="none" w:sz="0" w:space="0" w:color="auto"/>
        <w:right w:val="none" w:sz="0" w:space="0" w:color="auto"/>
      </w:divBdr>
    </w:div>
    <w:div w:id="957180170">
      <w:bodyDiv w:val="1"/>
      <w:marLeft w:val="0"/>
      <w:marRight w:val="0"/>
      <w:marTop w:val="0"/>
      <w:marBottom w:val="0"/>
      <w:divBdr>
        <w:top w:val="none" w:sz="0" w:space="0" w:color="auto"/>
        <w:left w:val="none" w:sz="0" w:space="0" w:color="auto"/>
        <w:bottom w:val="none" w:sz="0" w:space="0" w:color="auto"/>
        <w:right w:val="none" w:sz="0" w:space="0" w:color="auto"/>
      </w:divBdr>
      <w:divsChild>
        <w:div w:id="1257639437">
          <w:marLeft w:val="0"/>
          <w:marRight w:val="0"/>
          <w:marTop w:val="0"/>
          <w:marBottom w:val="0"/>
          <w:divBdr>
            <w:top w:val="none" w:sz="0" w:space="0" w:color="auto"/>
            <w:left w:val="none" w:sz="0" w:space="0" w:color="auto"/>
            <w:bottom w:val="none" w:sz="0" w:space="0" w:color="auto"/>
            <w:right w:val="none" w:sz="0" w:space="0" w:color="auto"/>
          </w:divBdr>
        </w:div>
      </w:divsChild>
    </w:div>
    <w:div w:id="1087731513">
      <w:bodyDiv w:val="1"/>
      <w:marLeft w:val="0"/>
      <w:marRight w:val="0"/>
      <w:marTop w:val="0"/>
      <w:marBottom w:val="0"/>
      <w:divBdr>
        <w:top w:val="none" w:sz="0" w:space="0" w:color="auto"/>
        <w:left w:val="none" w:sz="0" w:space="0" w:color="auto"/>
        <w:bottom w:val="none" w:sz="0" w:space="0" w:color="auto"/>
        <w:right w:val="none" w:sz="0" w:space="0" w:color="auto"/>
      </w:divBdr>
    </w:div>
    <w:div w:id="1184976903">
      <w:bodyDiv w:val="1"/>
      <w:marLeft w:val="0"/>
      <w:marRight w:val="0"/>
      <w:marTop w:val="0"/>
      <w:marBottom w:val="0"/>
      <w:divBdr>
        <w:top w:val="none" w:sz="0" w:space="0" w:color="auto"/>
        <w:left w:val="none" w:sz="0" w:space="0" w:color="auto"/>
        <w:bottom w:val="none" w:sz="0" w:space="0" w:color="auto"/>
        <w:right w:val="none" w:sz="0" w:space="0" w:color="auto"/>
      </w:divBdr>
    </w:div>
    <w:div w:id="1440446451">
      <w:bodyDiv w:val="1"/>
      <w:marLeft w:val="0"/>
      <w:marRight w:val="0"/>
      <w:marTop w:val="0"/>
      <w:marBottom w:val="0"/>
      <w:divBdr>
        <w:top w:val="none" w:sz="0" w:space="0" w:color="auto"/>
        <w:left w:val="none" w:sz="0" w:space="0" w:color="auto"/>
        <w:bottom w:val="none" w:sz="0" w:space="0" w:color="auto"/>
        <w:right w:val="none" w:sz="0" w:space="0" w:color="auto"/>
      </w:divBdr>
    </w:div>
    <w:div w:id="1500539674">
      <w:bodyDiv w:val="1"/>
      <w:marLeft w:val="0"/>
      <w:marRight w:val="0"/>
      <w:marTop w:val="0"/>
      <w:marBottom w:val="0"/>
      <w:divBdr>
        <w:top w:val="none" w:sz="0" w:space="0" w:color="auto"/>
        <w:left w:val="none" w:sz="0" w:space="0" w:color="auto"/>
        <w:bottom w:val="none" w:sz="0" w:space="0" w:color="auto"/>
        <w:right w:val="none" w:sz="0" w:space="0" w:color="auto"/>
      </w:divBdr>
    </w:div>
    <w:div w:id="1888758224">
      <w:bodyDiv w:val="1"/>
      <w:marLeft w:val="0"/>
      <w:marRight w:val="0"/>
      <w:marTop w:val="0"/>
      <w:marBottom w:val="0"/>
      <w:divBdr>
        <w:top w:val="none" w:sz="0" w:space="0" w:color="auto"/>
        <w:left w:val="none" w:sz="0" w:space="0" w:color="auto"/>
        <w:bottom w:val="none" w:sz="0" w:space="0" w:color="auto"/>
        <w:right w:val="none" w:sz="0" w:space="0" w:color="auto"/>
      </w:divBdr>
    </w:div>
    <w:div w:id="21136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nsus.c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ss@first5associ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aliforniacensus.org/about-the-2020-census/" TargetMode="External"/><Relationship Id="rId1" Type="http://schemas.openxmlformats.org/officeDocument/2006/relationships/hyperlink" Target="https://gwipp.gwu.edu/sites/g/files/zaxdzs2181/f/downloads/IPP-1819-3%20CountingforDollars_C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alesm\AppData\Roaming\Microsoft\Templates\Single%20spaced%20(blank).dotx" TargetMode="External"/></Relationships>
</file>

<file path=word/theme/theme1.xml><?xml version="1.0" encoding="utf-8"?>
<a:theme xmlns:a="http://schemas.openxmlformats.org/drawingml/2006/main" name="Office Theme">
  <a:themeElements>
    <a:clrScheme name="MFH">
      <a:dk1>
        <a:sysClr val="windowText" lastClr="000000"/>
      </a:dk1>
      <a:lt1>
        <a:srgbClr val="FFFFFF"/>
      </a:lt1>
      <a:dk2>
        <a:srgbClr val="16465A"/>
      </a:dk2>
      <a:lt2>
        <a:srgbClr val="FFFFFF"/>
      </a:lt2>
      <a:accent1>
        <a:srgbClr val="59BEC9"/>
      </a:accent1>
      <a:accent2>
        <a:srgbClr val="FFC72C"/>
      </a:accent2>
      <a:accent3>
        <a:srgbClr val="C0DF16"/>
      </a:accent3>
      <a:accent4>
        <a:srgbClr val="888B8D"/>
      </a:accent4>
      <a:accent5>
        <a:srgbClr val="E44838"/>
      </a:accent5>
      <a:accent6>
        <a:srgbClr val="16465A"/>
      </a:accent6>
      <a:hlink>
        <a:srgbClr val="59BEC9"/>
      </a:hlink>
      <a:folHlink>
        <a:srgbClr val="FFC72C"/>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7B0C8-1108-4850-8889-2114E63B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15</Pages>
  <Words>4194</Words>
  <Characters>23907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Melissa</dc:creator>
  <cp:keywords/>
  <dc:description/>
  <cp:lastModifiedBy>Lena</cp:lastModifiedBy>
  <cp:revision>2</cp:revision>
  <cp:lastPrinted>2019-10-21T15:00:00Z</cp:lastPrinted>
  <dcterms:created xsi:type="dcterms:W3CDTF">2020-02-04T20:18:00Z</dcterms:created>
  <dcterms:modified xsi:type="dcterms:W3CDTF">2020-02-04T20:18:00Z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