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94" w:rsidRPr="007B4C23" w:rsidRDefault="00121A94" w:rsidP="00121A94">
      <w:pPr>
        <w:pStyle w:val="Heading1"/>
        <w:spacing w:before="0" w:after="120" w:line="240" w:lineRule="atLeast"/>
        <w:textAlignment w:val="baseline"/>
        <w:rPr>
          <w:rFonts w:ascii="Escrow Condensed" w:hAnsi="Escrow Condensed"/>
          <w:color w:val="333333"/>
          <w:sz w:val="54"/>
          <w:szCs w:val="60"/>
        </w:rPr>
      </w:pPr>
      <w:r w:rsidRPr="007B4C23">
        <w:rPr>
          <w:rFonts w:ascii="Escrow Condensed" w:hAnsi="Escrow Condensed"/>
          <w:color w:val="333333"/>
          <w:sz w:val="54"/>
          <w:szCs w:val="60"/>
        </w:rPr>
        <w:t>How to Work From Home: A Checklist of the Essentials</w:t>
      </w:r>
      <w:bookmarkStart w:id="0" w:name="_GoBack"/>
      <w:bookmarkEnd w:id="0"/>
    </w:p>
    <w:p w:rsidR="00121A94" w:rsidRPr="00002F20" w:rsidRDefault="00121A94" w:rsidP="00121A94">
      <w:pPr>
        <w:spacing w:after="30" w:line="240" w:lineRule="auto"/>
        <w:textAlignment w:val="baseline"/>
        <w:rPr>
          <w:rFonts w:ascii="Exchange" w:eastAsia="Times New Roman" w:hAnsi="Exchange" w:cs="Times New Roman"/>
          <w:color w:val="333333"/>
          <w:sz w:val="24"/>
          <w:szCs w:val="24"/>
        </w:rPr>
      </w:pPr>
      <w:r w:rsidRPr="00002F20">
        <w:rPr>
          <w:rFonts w:ascii="Exchange" w:eastAsia="Times New Roman" w:hAnsi="Exchange" w:cs="Times New Roman"/>
          <w:i/>
          <w:iCs/>
          <w:color w:val="333333"/>
          <w:sz w:val="26"/>
          <w:szCs w:val="26"/>
          <w:bdr w:val="none" w:sz="0" w:space="0" w:color="auto" w:frame="1"/>
        </w:rPr>
        <w:t>A Wall Street Journal Roundup</w:t>
      </w:r>
    </w:p>
    <w:p w:rsidR="00121A94" w:rsidRDefault="00121A94" w:rsidP="00121A94">
      <w:pPr>
        <w:shd w:val="clear" w:color="auto" w:fill="FFFFFF"/>
        <w:spacing w:after="0" w:line="240" w:lineRule="auto"/>
        <w:rPr>
          <w:rFonts w:ascii="Times New Roman" w:eastAsia="Times New Roman" w:hAnsi="Times New Roman" w:cs="Times New Roman"/>
          <w:sz w:val="24"/>
          <w:szCs w:val="24"/>
        </w:rPr>
      </w:pPr>
      <w:r w:rsidRPr="00002F20">
        <w:rPr>
          <w:rFonts w:ascii="Times New Roman" w:eastAsia="Times New Roman" w:hAnsi="Times New Roman" w:cs="Times New Roman"/>
          <w:sz w:val="24"/>
          <w:szCs w:val="24"/>
        </w:rPr>
        <w:t>March 12, 2020 7:52 pm ET</w:t>
      </w:r>
    </w:p>
    <w:p w:rsidR="00121A94" w:rsidRDefault="00121A94" w:rsidP="00121A94">
      <w:pPr>
        <w:shd w:val="clear" w:color="auto" w:fill="FFFFFF"/>
        <w:spacing w:after="0" w:line="240" w:lineRule="auto"/>
      </w:pPr>
      <w:hyperlink r:id="rId4" w:history="1">
        <w:r>
          <w:rPr>
            <w:rStyle w:val="Hyperlink"/>
          </w:rPr>
          <w:t>https://www.wsj.com/articles/how-to-work-from-home-a-checklist-of-the-essentials-11584050164</w:t>
        </w:r>
      </w:hyperlink>
    </w:p>
    <w:p w:rsidR="00121A94" w:rsidRDefault="00121A94" w:rsidP="00121A94">
      <w:pPr>
        <w:shd w:val="clear" w:color="auto" w:fill="FFFFFF"/>
        <w:spacing w:after="0" w:line="240" w:lineRule="auto"/>
        <w:rPr>
          <w:rFonts w:ascii="Calibri" w:eastAsia="Times New Roman" w:hAnsi="Calibri" w:cs="Calibri"/>
          <w:color w:val="000000"/>
          <w:bdr w:val="none" w:sz="0" w:space="0" w:color="auto" w:frame="1"/>
        </w:rPr>
      </w:pPr>
    </w:p>
    <w:p w:rsidR="00121A94" w:rsidRPr="00002F20" w:rsidRDefault="00121A94" w:rsidP="00121A94">
      <w:pPr>
        <w:spacing w:after="255" w:line="405" w:lineRule="atLeast"/>
        <w:textAlignment w:val="baseline"/>
        <w:rPr>
          <w:rFonts w:ascii="Exchange" w:eastAsia="Times New Roman" w:hAnsi="Exchange" w:cs="Times New Roman"/>
          <w:b/>
          <w:color w:val="333333"/>
          <w:sz w:val="26"/>
          <w:szCs w:val="26"/>
        </w:rPr>
      </w:pPr>
      <w:r w:rsidRPr="00002F20">
        <w:rPr>
          <w:rFonts w:ascii="Exchange" w:eastAsia="Times New Roman" w:hAnsi="Exchange" w:cs="Times New Roman"/>
          <w:b/>
          <w:color w:val="333333"/>
          <w:sz w:val="26"/>
          <w:szCs w:val="26"/>
        </w:rPr>
        <w:t>Here’s some advice for how to work best from home.</w:t>
      </w:r>
    </w:p>
    <w:p w:rsidR="00121A94" w:rsidRPr="00002F20" w:rsidRDefault="00121A94" w:rsidP="00121A94">
      <w:pPr>
        <w:spacing w:after="255" w:line="405" w:lineRule="atLeast"/>
        <w:textAlignment w:val="baseline"/>
        <w:rPr>
          <w:rFonts w:ascii="Exchange" w:eastAsia="Times New Roman" w:hAnsi="Exchange" w:cs="Arial"/>
          <w:color w:val="333333"/>
          <w:sz w:val="26"/>
          <w:szCs w:val="26"/>
        </w:rPr>
      </w:pPr>
      <w:r w:rsidRPr="00002F20">
        <w:rPr>
          <w:rFonts w:ascii="Exchange" w:eastAsia="Times New Roman" w:hAnsi="Exchange" w:cs="Arial"/>
          <w:color w:val="333333"/>
          <w:sz w:val="26"/>
          <w:szCs w:val="26"/>
        </w:rPr>
        <w:t>—</w:t>
      </w:r>
      <w:r w:rsidRPr="00002F20">
        <w:rPr>
          <w:rFonts w:ascii="Exchange" w:eastAsia="Times New Roman" w:hAnsi="Exchange" w:cs="Arial"/>
          <w:b/>
          <w:color w:val="333333"/>
          <w:sz w:val="26"/>
          <w:szCs w:val="26"/>
        </w:rPr>
        <w:t>Make sure you have all the tools you need</w:t>
      </w:r>
      <w:r w:rsidRPr="00002F20">
        <w:rPr>
          <w:rFonts w:ascii="Exchange" w:eastAsia="Times New Roman" w:hAnsi="Exchange" w:cs="Arial"/>
          <w:color w:val="333333"/>
          <w:sz w:val="26"/>
          <w:szCs w:val="26"/>
        </w:rPr>
        <w:t>: the right laptops, network access, passcodes and instructions for remote login.</w:t>
      </w:r>
    </w:p>
    <w:p w:rsidR="00121A94" w:rsidRPr="00002F20" w:rsidRDefault="00121A94" w:rsidP="00121A94">
      <w:pPr>
        <w:spacing w:after="255" w:line="405" w:lineRule="atLeast"/>
        <w:textAlignment w:val="baseline"/>
        <w:rPr>
          <w:rFonts w:ascii="Exchange" w:eastAsia="Times New Roman" w:hAnsi="Exchange" w:cs="Arial"/>
          <w:color w:val="333333"/>
          <w:sz w:val="26"/>
          <w:szCs w:val="26"/>
        </w:rPr>
      </w:pPr>
      <w:r w:rsidRPr="00002F20">
        <w:rPr>
          <w:rFonts w:ascii="Exchange" w:eastAsia="Times New Roman" w:hAnsi="Exchange" w:cs="Arial"/>
          <w:color w:val="333333"/>
          <w:sz w:val="26"/>
          <w:szCs w:val="26"/>
        </w:rPr>
        <w:t>—</w:t>
      </w:r>
      <w:r w:rsidRPr="00002F20">
        <w:rPr>
          <w:rFonts w:ascii="Exchange" w:eastAsia="Times New Roman" w:hAnsi="Exchange" w:cs="Arial"/>
          <w:b/>
          <w:color w:val="333333"/>
          <w:sz w:val="26"/>
          <w:szCs w:val="26"/>
        </w:rPr>
        <w:t>Minimize distractions and noises from others in your household</w:t>
      </w:r>
      <w:r w:rsidRPr="00002F20">
        <w:rPr>
          <w:rFonts w:ascii="Exchange" w:eastAsia="Times New Roman" w:hAnsi="Exchange" w:cs="Arial"/>
          <w:color w:val="333333"/>
          <w:sz w:val="26"/>
          <w:szCs w:val="26"/>
        </w:rPr>
        <w:t>. Separate your workspace from your personal space as much as possible. Use a pair of noise-canceling headphones to block out sounds. On conference calls, mute your microphone when you aren’t speaking. When videoconferencing, be mindful of what the camera is picking up behind you.</w:t>
      </w:r>
    </w:p>
    <w:p w:rsidR="00121A94" w:rsidRPr="00002F20" w:rsidRDefault="00121A94" w:rsidP="00121A94">
      <w:pPr>
        <w:spacing w:after="255" w:line="405" w:lineRule="atLeast"/>
        <w:textAlignment w:val="baseline"/>
        <w:rPr>
          <w:rFonts w:ascii="Exchange" w:eastAsia="Times New Roman" w:hAnsi="Exchange" w:cs="Arial"/>
          <w:color w:val="333333"/>
          <w:sz w:val="26"/>
          <w:szCs w:val="26"/>
        </w:rPr>
      </w:pPr>
      <w:r w:rsidRPr="00002F20">
        <w:rPr>
          <w:rFonts w:ascii="Exchange" w:eastAsia="Times New Roman" w:hAnsi="Exchange" w:cs="Arial"/>
          <w:color w:val="333333"/>
          <w:sz w:val="26"/>
          <w:szCs w:val="26"/>
        </w:rPr>
        <w:t>—</w:t>
      </w:r>
      <w:r w:rsidRPr="00002F20">
        <w:rPr>
          <w:rFonts w:ascii="Exchange" w:eastAsia="Times New Roman" w:hAnsi="Exchange" w:cs="Arial"/>
          <w:b/>
          <w:color w:val="333333"/>
          <w:sz w:val="26"/>
          <w:szCs w:val="26"/>
        </w:rPr>
        <w:t>Use digital collaboration tools to communicate with colleagues.</w:t>
      </w:r>
      <w:r w:rsidRPr="00002F20">
        <w:rPr>
          <w:rFonts w:ascii="Exchange" w:eastAsia="Times New Roman" w:hAnsi="Exchange" w:cs="Arial"/>
          <w:color w:val="333333"/>
          <w:sz w:val="26"/>
          <w:szCs w:val="26"/>
        </w:rPr>
        <w:t xml:space="preserve"> Schedule group meetings by videoconference and set up group chats via programs like Slack or Microsoft Teams. If email is leading to a misunderstanding, pick up the phone and have a conversation.</w:t>
      </w:r>
    </w:p>
    <w:p w:rsidR="00121A94" w:rsidRPr="00002F20" w:rsidRDefault="00121A94" w:rsidP="00121A94">
      <w:pPr>
        <w:spacing w:after="255" w:line="405" w:lineRule="atLeast"/>
        <w:textAlignment w:val="baseline"/>
        <w:rPr>
          <w:rFonts w:ascii="Exchange" w:eastAsia="Times New Roman" w:hAnsi="Exchange" w:cs="Arial"/>
          <w:color w:val="333333"/>
          <w:sz w:val="26"/>
          <w:szCs w:val="26"/>
        </w:rPr>
      </w:pPr>
      <w:r w:rsidRPr="00002F20">
        <w:rPr>
          <w:rFonts w:ascii="Exchange" w:eastAsia="Times New Roman" w:hAnsi="Exchange" w:cs="Arial"/>
          <w:color w:val="333333"/>
          <w:sz w:val="26"/>
          <w:szCs w:val="26"/>
        </w:rPr>
        <w:t>—</w:t>
      </w:r>
      <w:r w:rsidRPr="00002F20">
        <w:rPr>
          <w:rFonts w:ascii="Exchange" w:eastAsia="Times New Roman" w:hAnsi="Exchange" w:cs="Arial"/>
          <w:b/>
          <w:color w:val="333333"/>
          <w:sz w:val="26"/>
          <w:szCs w:val="26"/>
        </w:rPr>
        <w:t>Talk with your manager about child-care challenges</w:t>
      </w:r>
      <w:r w:rsidRPr="00002F20">
        <w:rPr>
          <w:rFonts w:ascii="Exchange" w:eastAsia="Times New Roman" w:hAnsi="Exchange" w:cs="Arial"/>
          <w:color w:val="333333"/>
          <w:sz w:val="26"/>
          <w:szCs w:val="26"/>
        </w:rPr>
        <w:t>. If you’re asked to work from home and your children’s school or day-care shuts down, that might affect your ability to do remote work during normal business hours. In some cases, children may be old enough to fend for themselves. But younger children will need more attention. One possibility might be to set up shifts at home, where one parent works remotely and the other parent cares for the child, and then they switch.</w:t>
      </w:r>
    </w:p>
    <w:p w:rsidR="00121A94" w:rsidRPr="00002F20" w:rsidRDefault="00121A94" w:rsidP="00121A94">
      <w:pPr>
        <w:spacing w:after="255" w:line="405" w:lineRule="atLeast"/>
        <w:textAlignment w:val="baseline"/>
        <w:rPr>
          <w:rFonts w:ascii="Exchange" w:eastAsia="Times New Roman" w:hAnsi="Exchange" w:cs="Arial"/>
          <w:color w:val="333333"/>
          <w:sz w:val="26"/>
          <w:szCs w:val="26"/>
        </w:rPr>
      </w:pPr>
      <w:r w:rsidRPr="00002F20">
        <w:rPr>
          <w:rFonts w:ascii="Exchange" w:eastAsia="Times New Roman" w:hAnsi="Exchange" w:cs="Arial"/>
          <w:color w:val="333333"/>
          <w:sz w:val="26"/>
          <w:szCs w:val="26"/>
        </w:rPr>
        <w:t>—</w:t>
      </w:r>
      <w:r w:rsidRPr="00002F20">
        <w:rPr>
          <w:rFonts w:ascii="Exchange" w:eastAsia="Times New Roman" w:hAnsi="Exchange" w:cs="Arial"/>
          <w:b/>
          <w:color w:val="333333"/>
          <w:sz w:val="26"/>
          <w:szCs w:val="26"/>
        </w:rPr>
        <w:t>Take steps to improve your internet speed.</w:t>
      </w:r>
      <w:r w:rsidRPr="00002F20">
        <w:rPr>
          <w:rFonts w:ascii="Exchange" w:eastAsia="Times New Roman" w:hAnsi="Exchange" w:cs="Arial"/>
          <w:color w:val="333333"/>
          <w:sz w:val="26"/>
          <w:szCs w:val="26"/>
        </w:rPr>
        <w:t xml:space="preserve"> You may encounter slowdowns during periods of heavy use, like when you’re trying to work from home while your children are watching videos or playing games. Switch to Ethernet if you can. If not, move as close as possible to your Wi-Fi router.</w:t>
      </w:r>
    </w:p>
    <w:p w:rsidR="00121A94" w:rsidRPr="00002F20" w:rsidRDefault="00121A94" w:rsidP="00121A94">
      <w:pPr>
        <w:spacing w:after="255" w:line="405" w:lineRule="atLeast"/>
        <w:textAlignment w:val="baseline"/>
        <w:rPr>
          <w:rFonts w:ascii="Exchange" w:eastAsia="Times New Roman" w:hAnsi="Exchange" w:cs="Arial"/>
          <w:color w:val="333333"/>
          <w:sz w:val="26"/>
          <w:szCs w:val="26"/>
        </w:rPr>
      </w:pPr>
      <w:r w:rsidRPr="00002F20">
        <w:rPr>
          <w:rFonts w:ascii="Exchange" w:eastAsia="Times New Roman" w:hAnsi="Exchange" w:cs="Arial"/>
          <w:color w:val="333333"/>
          <w:sz w:val="26"/>
          <w:szCs w:val="26"/>
        </w:rPr>
        <w:lastRenderedPageBreak/>
        <w:t>—</w:t>
      </w:r>
      <w:r w:rsidRPr="00002F20">
        <w:rPr>
          <w:rFonts w:ascii="Exchange" w:eastAsia="Times New Roman" w:hAnsi="Exchange" w:cs="Arial"/>
          <w:b/>
          <w:color w:val="333333"/>
          <w:sz w:val="26"/>
          <w:szCs w:val="26"/>
        </w:rPr>
        <w:t>Fight the feeling of isolation.</w:t>
      </w:r>
      <w:r w:rsidRPr="00002F20">
        <w:rPr>
          <w:rFonts w:ascii="Exchange" w:eastAsia="Times New Roman" w:hAnsi="Exchange" w:cs="Arial"/>
          <w:color w:val="333333"/>
          <w:sz w:val="26"/>
          <w:szCs w:val="26"/>
        </w:rPr>
        <w:t xml:space="preserve"> While you want to minimize distraction from your family members or roommates, you also want to avoid feeling like you are completely alone all day. Maintaining social connection is tricky while trying to create social distance to stave off the virus. But there are ways to maintain your mental health: Call people on the phone or </w:t>
      </w:r>
      <w:proofErr w:type="spellStart"/>
      <w:r w:rsidRPr="00002F20">
        <w:rPr>
          <w:rFonts w:ascii="Exchange" w:eastAsia="Times New Roman" w:hAnsi="Exchange" w:cs="Arial"/>
          <w:color w:val="333333"/>
          <w:sz w:val="26"/>
          <w:szCs w:val="26"/>
        </w:rPr>
        <w:t>videochat</w:t>
      </w:r>
      <w:proofErr w:type="spellEnd"/>
      <w:r w:rsidRPr="00002F20">
        <w:rPr>
          <w:rFonts w:ascii="Exchange" w:eastAsia="Times New Roman" w:hAnsi="Exchange" w:cs="Arial"/>
          <w:color w:val="333333"/>
          <w:sz w:val="26"/>
          <w:szCs w:val="26"/>
        </w:rPr>
        <w:t>, and break up the day with some exercise. Some employers have also begun offering online resilience training to address the challenges of working from home during the outbreak.</w:t>
      </w:r>
    </w:p>
    <w:p w:rsidR="00121A94" w:rsidRPr="00002F20" w:rsidRDefault="00121A94" w:rsidP="00121A94">
      <w:pPr>
        <w:shd w:val="clear" w:color="auto" w:fill="FFFFFF"/>
        <w:spacing w:after="0" w:line="240" w:lineRule="auto"/>
        <w:rPr>
          <w:rFonts w:ascii="Calibri" w:eastAsia="Times New Roman" w:hAnsi="Calibri" w:cs="Calibri"/>
          <w:color w:val="201F1E"/>
          <w:bdr w:val="none" w:sz="0" w:space="0" w:color="auto" w:frame="1"/>
        </w:rPr>
      </w:pPr>
      <w:hyperlink r:id="rId5" w:history="1">
        <w:r>
          <w:rPr>
            <w:rStyle w:val="Hyperlink"/>
          </w:rPr>
          <w:t>https://www.wsj.com/articles/how-to-work-from-home-a-checklist-of-the-essentials-11584050164</w:t>
        </w:r>
      </w:hyperlink>
    </w:p>
    <w:p w:rsidR="00121A94" w:rsidRDefault="00121A94" w:rsidP="00121A94"/>
    <w:p w:rsidR="00396F17" w:rsidRDefault="00396F17"/>
    <w:sectPr w:rsidR="0039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scrow Condensed">
    <w:altName w:val="Times New Roman"/>
    <w:panose1 w:val="00000000000000000000"/>
    <w:charset w:val="00"/>
    <w:family w:val="roman"/>
    <w:notTrueType/>
    <w:pitch w:val="default"/>
  </w:font>
  <w:font w:name="Exchang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94"/>
    <w:rsid w:val="00121A94"/>
    <w:rsid w:val="0039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5650B-F737-48F5-BB29-3AF5BC12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94"/>
  </w:style>
  <w:style w:type="paragraph" w:styleId="Heading1">
    <w:name w:val="heading 1"/>
    <w:basedOn w:val="Normal"/>
    <w:next w:val="Normal"/>
    <w:link w:val="Heading1Char"/>
    <w:uiPriority w:val="9"/>
    <w:qFormat/>
    <w:rsid w:val="00121A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A9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121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sj.com/articles/how-to-work-from-home-a-checklist-of-the-essentials-11584050164" TargetMode="External"/><Relationship Id="rId4" Type="http://schemas.openxmlformats.org/officeDocument/2006/relationships/hyperlink" Target="https://www.wsj.com/articles/how-to-work-from-home-a-checklist-of-the-essentials-11584050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Pettus</dc:creator>
  <cp:keywords/>
  <dc:description/>
  <cp:lastModifiedBy>Jennifer Pettus</cp:lastModifiedBy>
  <cp:revision>1</cp:revision>
  <dcterms:created xsi:type="dcterms:W3CDTF">2020-04-02T01:03:00Z</dcterms:created>
  <dcterms:modified xsi:type="dcterms:W3CDTF">2020-04-02T01:04:00Z</dcterms:modified>
</cp:coreProperties>
</file>