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DF56" w14:textId="60A20150" w:rsidR="001C0191" w:rsidRPr="001F4D72" w:rsidRDefault="0052478B" w:rsidP="001C0191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1F4D72">
        <w:rPr>
          <w:rFonts w:ascii="Times New Roman" w:eastAsia="SimSun" w:hAnsi="Times New Roman" w:hint="eastAsia"/>
          <w:lang w:eastAsia="zh-CN"/>
        </w:rPr>
        <w:t>即时发布</w:t>
      </w:r>
    </w:p>
    <w:p w14:paraId="42193600" w14:textId="77777777" w:rsidR="00397E16" w:rsidRPr="001F4D72" w:rsidRDefault="00397E16" w:rsidP="001C0191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373EA362" w14:textId="77777777" w:rsidR="001C0191" w:rsidRPr="001F4D72" w:rsidRDefault="001C0191" w:rsidP="001C0191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1F4D72">
        <w:rPr>
          <w:rFonts w:ascii="Times New Roman" w:eastAsia="SimSun" w:hAnsi="Times New Roman"/>
          <w:lang w:eastAsia="zh-CN"/>
        </w:rPr>
        <w:t>Sarah Diaz</w:t>
      </w:r>
    </w:p>
    <w:p w14:paraId="13F54A44" w14:textId="77777777" w:rsidR="00CB75CB" w:rsidRPr="001F4D72" w:rsidRDefault="00CB75CB" w:rsidP="001C0191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1F4D72">
        <w:rPr>
          <w:rFonts w:ascii="Times New Roman" w:eastAsia="SimSun" w:hAnsi="Times New Roman" w:hint="eastAsia"/>
          <w:lang w:eastAsia="zh-CN"/>
        </w:rPr>
        <w:t>加州</w:t>
      </w:r>
      <w:r w:rsidRPr="001F4D72">
        <w:rPr>
          <w:rFonts w:ascii="Times New Roman" w:eastAsia="SimSun" w:hAnsi="Times New Roman"/>
          <w:lang w:eastAsia="zh-CN"/>
        </w:rPr>
        <w:t>WIC</w:t>
      </w:r>
      <w:r w:rsidRPr="001F4D72">
        <w:rPr>
          <w:rFonts w:ascii="Times New Roman" w:eastAsia="SimSun" w:hAnsi="Times New Roman" w:hint="eastAsia"/>
          <w:lang w:eastAsia="zh-CN"/>
        </w:rPr>
        <w:t>协会</w:t>
      </w:r>
    </w:p>
    <w:p w14:paraId="473B723D" w14:textId="2B48691D" w:rsidR="001C0191" w:rsidRPr="001F4D72" w:rsidRDefault="001C0191" w:rsidP="001C0191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1F4D72">
        <w:rPr>
          <w:rFonts w:ascii="Times New Roman" w:eastAsia="SimSun" w:hAnsi="Times New Roman"/>
          <w:lang w:eastAsia="zh-CN"/>
        </w:rPr>
        <w:t>(530) 276-1388</w:t>
      </w:r>
    </w:p>
    <w:p w14:paraId="4E9A6680" w14:textId="77777777" w:rsidR="001C0191" w:rsidRPr="001F4D72" w:rsidRDefault="001F4D72" w:rsidP="001C0191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6" w:history="1">
        <w:r w:rsidR="001C0191" w:rsidRPr="001F4D72">
          <w:rPr>
            <w:rStyle w:val="a3"/>
            <w:rFonts w:ascii="Times New Roman" w:eastAsia="SimSun" w:hAnsi="Times New Roman"/>
            <w:lang w:eastAsia="zh-CN"/>
          </w:rPr>
          <w:t>sdiaz@calwic.org</w:t>
        </w:r>
      </w:hyperlink>
    </w:p>
    <w:p w14:paraId="145B1C43" w14:textId="77777777" w:rsidR="001C0191" w:rsidRPr="001F4D72" w:rsidRDefault="001C0191" w:rsidP="001C0191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767AFF8B" w14:textId="77777777" w:rsidR="0052478B" w:rsidRPr="001F4D72" w:rsidRDefault="0052478B" w:rsidP="001C0191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1F4D72">
        <w:rPr>
          <w:rFonts w:ascii="Times New Roman" w:eastAsia="SimSun" w:hAnsi="Times New Roman" w:hint="eastAsia"/>
          <w:b/>
          <w:bCs/>
          <w:sz w:val="28"/>
          <w:szCs w:val="28"/>
          <w:lang w:eastAsia="zh-CN"/>
        </w:rPr>
        <w:t>WIC</w:t>
      </w:r>
      <w:r w:rsidRPr="001F4D72">
        <w:rPr>
          <w:rFonts w:ascii="Times New Roman" w:eastAsia="SimSun" w:hAnsi="Times New Roman" w:hint="eastAsia"/>
          <w:b/>
          <w:bCs/>
          <w:sz w:val="28"/>
          <w:szCs w:val="28"/>
          <w:lang w:eastAsia="zh-CN"/>
        </w:rPr>
        <w:t>在疫情期间提供家庭服务</w:t>
      </w:r>
    </w:p>
    <w:p w14:paraId="0EB102F4" w14:textId="77777777" w:rsidR="0052478B" w:rsidRPr="001F4D72" w:rsidRDefault="0052478B" w:rsidP="001C0191">
      <w:pPr>
        <w:spacing w:after="0" w:line="240" w:lineRule="auto"/>
        <w:jc w:val="center"/>
        <w:rPr>
          <w:rFonts w:ascii="Times New Roman" w:eastAsia="SimSun" w:hAnsi="Times New Roman"/>
          <w:b/>
          <w:bCs/>
          <w:lang w:eastAsia="zh-CN"/>
        </w:rPr>
      </w:pPr>
      <w:r w:rsidRPr="001F4D72">
        <w:rPr>
          <w:rFonts w:ascii="Times New Roman" w:eastAsia="SimSun" w:hAnsi="Times New Roman" w:hint="eastAsia"/>
          <w:b/>
          <w:bCs/>
          <w:lang w:eastAsia="zh-CN"/>
        </w:rPr>
        <w:t>美国农业部扩大豁免范围，允许</w:t>
      </w:r>
      <w:r w:rsidRPr="001F4D72">
        <w:rPr>
          <w:rFonts w:ascii="Times New Roman" w:eastAsia="SimSun" w:hAnsi="Times New Roman"/>
          <w:b/>
          <w:bCs/>
          <w:lang w:eastAsia="zh-CN"/>
        </w:rPr>
        <w:t>WIC</w:t>
      </w:r>
      <w:r w:rsidRPr="001F4D72">
        <w:rPr>
          <w:rFonts w:ascii="Times New Roman" w:eastAsia="SimSun" w:hAnsi="Times New Roman" w:hint="eastAsia"/>
          <w:b/>
          <w:bCs/>
          <w:lang w:eastAsia="zh-CN"/>
        </w:rPr>
        <w:t>在疫情期间为家庭提供远程服务</w:t>
      </w:r>
    </w:p>
    <w:p w14:paraId="37CB0D07" w14:textId="77777777" w:rsidR="001C0191" w:rsidRPr="001F4D72" w:rsidRDefault="001C0191" w:rsidP="001C0191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</w:p>
    <w:p w14:paraId="68F088AB" w14:textId="34625A6F" w:rsidR="0052478B" w:rsidRPr="001F4D72" w:rsidRDefault="0052478B" w:rsidP="00B352FF">
      <w:pPr>
        <w:spacing w:after="0" w:line="240" w:lineRule="auto"/>
        <w:rPr>
          <w:rFonts w:ascii="Times New Roman" w:eastAsia="SimSun" w:hAnsi="Times New Roman" w:cstheme="minorHAnsi"/>
          <w:lang w:eastAsia="zh-CN"/>
        </w:rPr>
      </w:pPr>
      <w:r w:rsidRPr="001F4D72">
        <w:rPr>
          <w:rFonts w:ascii="Times New Roman" w:eastAsia="SimSun" w:hAnsi="Times New Roman" w:cstheme="minorHAnsi" w:hint="eastAsia"/>
          <w:lang w:eastAsia="zh-CN"/>
        </w:rPr>
        <w:t>加利福尼亚州萨克拉门托市</w:t>
      </w:r>
      <w:r w:rsidRPr="001F4D72">
        <w:rPr>
          <w:rFonts w:ascii="Times New Roman" w:eastAsia="SimSun" w:hAnsi="Times New Roman" w:cstheme="minorHAnsi" w:hint="eastAsia"/>
          <w:lang w:eastAsia="zh-CN"/>
        </w:rPr>
        <w:t xml:space="preserve"> </w:t>
      </w:r>
      <w:r w:rsidRPr="001F4D72">
        <w:rPr>
          <w:rFonts w:ascii="Times New Roman" w:eastAsia="SimSun" w:hAnsi="Times New Roman" w:cstheme="minorHAnsi"/>
          <w:lang w:eastAsia="zh-CN"/>
        </w:rPr>
        <w:t>–</w:t>
      </w:r>
      <w:r w:rsidRPr="001F4D72">
        <w:rPr>
          <w:rFonts w:ascii="Times New Roman" w:eastAsia="SimSun" w:hAnsi="Times New Roman" w:cstheme="minorHAnsi" w:hint="eastAsia"/>
          <w:lang w:eastAsia="zh-CN"/>
        </w:rPr>
        <w:t xml:space="preserve"> </w:t>
      </w:r>
      <w:r w:rsidRPr="001F4D72">
        <w:rPr>
          <w:rFonts w:ascii="Times New Roman" w:eastAsia="SimSun" w:hAnsi="Times New Roman" w:cstheme="minorHAnsi"/>
          <w:lang w:eastAsia="zh-CN"/>
        </w:rPr>
        <w:t>9</w:t>
      </w:r>
      <w:r w:rsidRPr="001F4D72">
        <w:rPr>
          <w:rFonts w:ascii="Times New Roman" w:eastAsia="SimSun" w:hAnsi="Times New Roman" w:cstheme="minorHAnsi" w:hint="eastAsia"/>
          <w:lang w:eastAsia="zh-CN"/>
        </w:rPr>
        <w:t>月</w:t>
      </w:r>
      <w:r w:rsidRPr="001F4D72">
        <w:rPr>
          <w:rFonts w:ascii="Times New Roman" w:eastAsia="SimSun" w:hAnsi="Times New Roman" w:cstheme="minorHAnsi"/>
          <w:lang w:eastAsia="zh-CN"/>
        </w:rPr>
        <w:t>21</w:t>
      </w:r>
      <w:r w:rsidRPr="001F4D72">
        <w:rPr>
          <w:rFonts w:ascii="Times New Roman" w:eastAsia="SimSun" w:hAnsi="Times New Roman" w:cstheme="minorHAnsi" w:hint="eastAsia"/>
          <w:lang w:eastAsia="zh-CN"/>
        </w:rPr>
        <w:t>日，美国农业部宣布</w:t>
      </w:r>
      <w:r w:rsidRPr="001F4D72">
        <w:rPr>
          <w:rFonts w:ascii="Times New Roman" w:eastAsia="SimSun" w:hAnsi="Times New Roman" w:hint="eastAsia"/>
          <w:bCs/>
          <w:lang w:eastAsia="zh-CN"/>
        </w:rPr>
        <w:t>扩大</w:t>
      </w:r>
      <w:r w:rsidR="00A76327" w:rsidRPr="001F4D72">
        <w:rPr>
          <w:rFonts w:ascii="Times New Roman" w:eastAsia="SimSun" w:hAnsi="Times New Roman" w:hint="eastAsia"/>
          <w:bCs/>
          <w:lang w:eastAsia="zh-CN"/>
        </w:rPr>
        <w:t>疫情期间的</w:t>
      </w:r>
      <w:r w:rsidRPr="001F4D72">
        <w:rPr>
          <w:rFonts w:ascii="Times New Roman" w:eastAsia="SimSun" w:hAnsi="Times New Roman" w:hint="eastAsia"/>
          <w:bCs/>
          <w:lang w:eastAsia="zh-CN"/>
        </w:rPr>
        <w:t>豁免范围，</w:t>
      </w:r>
      <w:r w:rsidRPr="001F4D72">
        <w:rPr>
          <w:rFonts w:ascii="Times New Roman" w:eastAsia="SimSun" w:hAnsi="Times New Roman" w:cstheme="minorHAnsi" w:hint="eastAsia"/>
          <w:lang w:eastAsia="zh-CN"/>
        </w:rPr>
        <w:t>允许更</w:t>
      </w:r>
      <w:r w:rsidR="00A76327" w:rsidRPr="001F4D72">
        <w:rPr>
          <w:rFonts w:ascii="Times New Roman" w:eastAsia="SimSun" w:hAnsi="Times New Roman" w:cstheme="minorHAnsi" w:hint="eastAsia"/>
          <w:lang w:eastAsia="zh-CN"/>
        </w:rPr>
        <w:t>大的</w:t>
      </w:r>
      <w:r w:rsidRPr="001F4D72">
        <w:rPr>
          <w:rFonts w:ascii="Times New Roman" w:eastAsia="SimSun" w:hAnsi="Times New Roman" w:cstheme="minorHAnsi" w:hint="eastAsia"/>
          <w:lang w:eastAsia="zh-CN"/>
        </w:rPr>
        <w:t>灵活性，直到国家公共卫生紧急状态结束后</w:t>
      </w:r>
      <w:r w:rsidRPr="001F4D72">
        <w:rPr>
          <w:rFonts w:ascii="Times New Roman" w:eastAsia="SimSun" w:hAnsi="Times New Roman" w:cstheme="minorHAnsi"/>
          <w:lang w:eastAsia="zh-CN"/>
        </w:rPr>
        <w:t>30</w:t>
      </w:r>
      <w:r w:rsidRPr="001F4D72">
        <w:rPr>
          <w:rFonts w:ascii="Times New Roman" w:eastAsia="SimSun" w:hAnsi="Times New Roman" w:cstheme="minorHAnsi" w:hint="eastAsia"/>
          <w:lang w:eastAsia="zh-CN"/>
        </w:rPr>
        <w:t>天。这意味着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将</w:t>
      </w:r>
      <w:r w:rsidR="00A76327" w:rsidRPr="001F4D72">
        <w:rPr>
          <w:rFonts w:ascii="Times New Roman" w:eastAsia="SimSun" w:hAnsi="Times New Roman" w:cstheme="minorHAnsi" w:hint="eastAsia"/>
          <w:lang w:eastAsia="zh-CN"/>
        </w:rPr>
        <w:t>能够</w:t>
      </w:r>
      <w:r w:rsidRPr="001F4D72">
        <w:rPr>
          <w:rFonts w:ascii="Times New Roman" w:eastAsia="SimSun" w:hAnsi="Times New Roman" w:cstheme="minorHAnsi" w:hint="eastAsia"/>
          <w:lang w:eastAsia="zh-CN"/>
        </w:rPr>
        <w:t>继续通过电话、短信或视频会议远程为</w:t>
      </w:r>
      <w:r w:rsidR="00A76327" w:rsidRPr="001F4D72">
        <w:rPr>
          <w:rFonts w:ascii="Times New Roman" w:eastAsia="SimSun" w:hAnsi="Times New Roman" w:cstheme="minorHAnsi" w:hint="eastAsia"/>
          <w:lang w:eastAsia="zh-CN"/>
        </w:rPr>
        <w:t>参与者提供</w:t>
      </w:r>
      <w:r w:rsidRPr="001F4D72">
        <w:rPr>
          <w:rFonts w:ascii="Times New Roman" w:eastAsia="SimSun" w:hAnsi="Times New Roman" w:cstheme="minorHAnsi" w:hint="eastAsia"/>
          <w:lang w:eastAsia="zh-CN"/>
        </w:rPr>
        <w:t>服务，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通过</w:t>
      </w:r>
      <w:r w:rsidRPr="001F4D72">
        <w:rPr>
          <w:rFonts w:ascii="Times New Roman" w:eastAsia="SimSun" w:hAnsi="Times New Roman" w:cstheme="minorHAnsi" w:hint="eastAsia"/>
          <w:lang w:eastAsia="zh-CN"/>
        </w:rPr>
        <w:t>远程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方式</w:t>
      </w:r>
      <w:r w:rsidRPr="001F4D72">
        <w:rPr>
          <w:rFonts w:ascii="Times New Roman" w:eastAsia="SimSun" w:hAnsi="Times New Roman" w:cstheme="minorHAnsi" w:hint="eastAsia"/>
          <w:lang w:eastAsia="zh-CN"/>
        </w:rPr>
        <w:t>将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福利加载到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卡上，</w:t>
      </w:r>
      <w:r w:rsidR="00A76327" w:rsidRPr="001F4D72">
        <w:rPr>
          <w:rFonts w:ascii="Times New Roman" w:eastAsia="SimSun" w:hAnsi="Times New Roman" w:cstheme="minorHAnsi" w:hint="eastAsia"/>
          <w:lang w:eastAsia="zh-CN"/>
        </w:rPr>
        <w:t>并允许在供应困难或出现短缺时灵活处理</w:t>
      </w:r>
      <w:r w:rsidR="00A76327" w:rsidRPr="001F4D72">
        <w:rPr>
          <w:rFonts w:ascii="Times New Roman" w:eastAsia="SimSun" w:hAnsi="Times New Roman" w:cstheme="minorHAnsi"/>
          <w:lang w:eastAsia="zh-CN"/>
        </w:rPr>
        <w:t>WIC</w:t>
      </w:r>
      <w:r w:rsidR="00A76327" w:rsidRPr="001F4D72">
        <w:rPr>
          <w:rFonts w:ascii="Times New Roman" w:eastAsia="SimSun" w:hAnsi="Times New Roman" w:cstheme="minorHAnsi" w:hint="eastAsia"/>
          <w:lang w:eastAsia="zh-CN"/>
        </w:rPr>
        <w:t>食品包</w:t>
      </w:r>
      <w:r w:rsidRPr="001F4D72">
        <w:rPr>
          <w:rFonts w:ascii="Times New Roman" w:eastAsia="SimSun" w:hAnsi="Times New Roman" w:cstheme="minorHAnsi" w:hint="eastAsia"/>
          <w:lang w:eastAsia="zh-CN"/>
        </w:rPr>
        <w:t>。</w:t>
      </w:r>
    </w:p>
    <w:p w14:paraId="6EB7FA89" w14:textId="77777777" w:rsidR="001C0191" w:rsidRPr="001F4D72" w:rsidRDefault="001C0191" w:rsidP="00B352FF">
      <w:pPr>
        <w:spacing w:after="0" w:line="240" w:lineRule="auto"/>
        <w:rPr>
          <w:rFonts w:ascii="Times New Roman" w:eastAsia="SimSun" w:hAnsi="Times New Roman" w:cstheme="minorHAnsi"/>
          <w:lang w:eastAsia="zh-CN"/>
        </w:rPr>
      </w:pPr>
    </w:p>
    <w:p w14:paraId="34C94150" w14:textId="1FEBA8A2" w:rsidR="00A76327" w:rsidRPr="001F4D72" w:rsidRDefault="00A76327" w:rsidP="00B352FF">
      <w:pPr>
        <w:spacing w:after="0" w:line="240" w:lineRule="auto"/>
        <w:rPr>
          <w:rFonts w:ascii="Times New Roman" w:eastAsia="SimSun" w:hAnsi="Times New Roman" w:cstheme="minorHAnsi"/>
          <w:lang w:eastAsia="zh-CN"/>
        </w:rPr>
      </w:pPr>
      <w:r w:rsidRPr="001F4D72">
        <w:rPr>
          <w:rFonts w:ascii="Times New Roman" w:eastAsia="SimSun" w:hAnsi="Times New Roman" w:cstheme="minorHAnsi" w:hint="eastAsia"/>
          <w:lang w:eastAsia="zh-CN"/>
        </w:rPr>
        <w:t>疫情爆发初期，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机构迅速行动，在保证参与者家庭和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工作人员安全的前提下，继续为家庭提供服务。加州各地的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负责人报告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表示</w:t>
      </w:r>
      <w:r w:rsidRPr="001F4D72">
        <w:rPr>
          <w:rFonts w:ascii="Times New Roman" w:eastAsia="SimSun" w:hAnsi="Times New Roman" w:cstheme="minorHAnsi" w:hint="eastAsia"/>
          <w:lang w:eastAsia="zh-CN"/>
        </w:rPr>
        <w:t>，远程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服务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颇受</w:t>
      </w:r>
      <w:r w:rsidRPr="001F4D72">
        <w:rPr>
          <w:rFonts w:ascii="Times New Roman" w:eastAsia="SimSun" w:hAnsi="Times New Roman" w:cstheme="minorHAnsi" w:hint="eastAsia"/>
          <w:lang w:eastAsia="zh-CN"/>
        </w:rPr>
        <w:t>参与者欢迎，由于疫情对经济的影响，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参与者比以往任何时候都多。</w:t>
      </w:r>
      <w:r w:rsidR="00B00C72" w:rsidRPr="001F4D72">
        <w:rPr>
          <w:rFonts w:ascii="Times New Roman" w:eastAsia="SimSun" w:hAnsi="Times New Roman" w:cstheme="minorHAnsi" w:hint="eastAsia"/>
          <w:lang w:eastAsia="zh-CN"/>
        </w:rPr>
        <w:t>“面对疫情，美国农业部</w:t>
      </w:r>
      <w:r w:rsidR="00B00C72" w:rsidRPr="001F4D72">
        <w:rPr>
          <w:rFonts w:ascii="Times New Roman" w:eastAsia="SimSun" w:hAnsi="Times New Roman" w:hint="eastAsia"/>
          <w:bCs/>
          <w:lang w:eastAsia="zh-CN"/>
        </w:rPr>
        <w:t>扩大豁免范围的决定对</w:t>
      </w:r>
      <w:r w:rsidRPr="001F4D72">
        <w:rPr>
          <w:rFonts w:ascii="Times New Roman" w:eastAsia="SimSun" w:hAnsi="Times New Roman" w:cstheme="minorHAnsi" w:hint="eastAsia"/>
          <w:lang w:eastAsia="zh-CN"/>
        </w:rPr>
        <w:t>保证孕妇和年轻家庭的安全和食物</w:t>
      </w:r>
      <w:r w:rsidR="00B00C72" w:rsidRPr="001F4D72">
        <w:rPr>
          <w:rFonts w:ascii="Times New Roman" w:eastAsia="SimSun" w:hAnsi="Times New Roman" w:cstheme="minorHAnsi" w:hint="eastAsia"/>
          <w:lang w:eastAsia="zh-CN"/>
        </w:rPr>
        <w:t>供应至关重要</w:t>
      </w:r>
      <w:r w:rsidRPr="001F4D72">
        <w:rPr>
          <w:rFonts w:ascii="Times New Roman" w:eastAsia="SimSun" w:hAnsi="Times New Roman" w:cstheme="minorHAnsi" w:hint="eastAsia"/>
          <w:lang w:eastAsia="zh-CN"/>
        </w:rPr>
        <w:t>。</w:t>
      </w:r>
      <w:r w:rsidR="00B00C72" w:rsidRPr="001F4D72">
        <w:rPr>
          <w:rFonts w:ascii="Times New Roman" w:eastAsia="SimSun" w:hAnsi="Times New Roman" w:cstheme="minorHAnsi" w:hint="eastAsia"/>
          <w:lang w:eastAsia="zh-CN"/>
        </w:rPr>
        <w:t>参与者不需要为了获取食品</w:t>
      </w:r>
      <w:r w:rsidRPr="001F4D72">
        <w:rPr>
          <w:rFonts w:ascii="Times New Roman" w:eastAsia="SimSun" w:hAnsi="Times New Roman" w:cstheme="minorHAnsi" w:hint="eastAsia"/>
          <w:lang w:eastAsia="zh-CN"/>
        </w:rPr>
        <w:t>冒</w:t>
      </w:r>
      <w:r w:rsidR="00B00C72" w:rsidRPr="001F4D72">
        <w:rPr>
          <w:rFonts w:ascii="Times New Roman" w:eastAsia="SimSun" w:hAnsi="Times New Roman" w:cstheme="minorHAnsi" w:hint="eastAsia"/>
          <w:lang w:eastAsia="zh-CN"/>
        </w:rPr>
        <w:t>险</w:t>
      </w:r>
      <w:r w:rsidRPr="001F4D72">
        <w:rPr>
          <w:rFonts w:ascii="Times New Roman" w:eastAsia="SimSun" w:hAnsi="Times New Roman" w:cstheme="minorHAnsi" w:hint="eastAsia"/>
          <w:lang w:eastAsia="zh-CN"/>
        </w:rPr>
        <w:t>去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诊所</w:t>
      </w:r>
      <w:r w:rsidR="00B00C72" w:rsidRPr="001F4D72">
        <w:rPr>
          <w:rFonts w:ascii="Times New Roman" w:eastAsia="SimSun" w:hAnsi="Times New Roman" w:cstheme="minorHAnsi" w:hint="eastAsia"/>
          <w:lang w:eastAsia="zh-CN"/>
        </w:rPr>
        <w:t>。”</w:t>
      </w:r>
      <w:r w:rsidRPr="001F4D72">
        <w:rPr>
          <w:rFonts w:ascii="Times New Roman" w:eastAsia="SimSun" w:hAnsi="Times New Roman" w:cstheme="minorHAnsi" w:hint="eastAsia"/>
          <w:lang w:eastAsia="zh-CN"/>
        </w:rPr>
        <w:t>内华达县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高级营养师</w:t>
      </w:r>
      <w:r w:rsidRPr="001F4D72">
        <w:rPr>
          <w:rFonts w:ascii="Times New Roman" w:eastAsia="SimSun" w:hAnsi="Times New Roman" w:cstheme="minorHAnsi"/>
          <w:lang w:eastAsia="zh-CN"/>
        </w:rPr>
        <w:t>Debra Wilson</w:t>
      </w:r>
      <w:r w:rsidRPr="001F4D72">
        <w:rPr>
          <w:rFonts w:ascii="Times New Roman" w:eastAsia="SimSun" w:hAnsi="Times New Roman" w:cstheme="minorHAnsi" w:hint="eastAsia"/>
          <w:lang w:eastAsia="zh-CN"/>
        </w:rPr>
        <w:t>说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道</w:t>
      </w:r>
      <w:r w:rsidRPr="001F4D72">
        <w:rPr>
          <w:rFonts w:ascii="Times New Roman" w:eastAsia="SimSun" w:hAnsi="Times New Roman" w:cstheme="minorHAnsi" w:hint="eastAsia"/>
          <w:lang w:eastAsia="zh-CN"/>
        </w:rPr>
        <w:t>。</w:t>
      </w:r>
    </w:p>
    <w:p w14:paraId="27DB57A8" w14:textId="77777777" w:rsidR="00375BF3" w:rsidRPr="001F4D72" w:rsidRDefault="00375BF3" w:rsidP="00B352FF">
      <w:pPr>
        <w:spacing w:after="0" w:line="240" w:lineRule="auto"/>
        <w:rPr>
          <w:rFonts w:ascii="Times New Roman" w:eastAsia="SimSun" w:hAnsi="Times New Roman" w:cstheme="minorHAnsi"/>
          <w:lang w:eastAsia="zh-CN"/>
        </w:rPr>
      </w:pPr>
    </w:p>
    <w:p w14:paraId="3C5B2777" w14:textId="5C450D8D" w:rsidR="00B00C72" w:rsidRPr="001F4D72" w:rsidRDefault="00B00C72" w:rsidP="00B352FF">
      <w:pPr>
        <w:spacing w:after="0" w:line="240" w:lineRule="auto"/>
        <w:rPr>
          <w:rFonts w:ascii="Times New Roman" w:eastAsia="SimSun" w:hAnsi="Times New Roman" w:cstheme="minorHAnsi"/>
          <w:lang w:eastAsia="zh-CN"/>
        </w:rPr>
      </w:pPr>
      <w:r w:rsidRPr="001F4D72">
        <w:rPr>
          <w:rFonts w:ascii="Times New Roman" w:eastAsia="SimSun" w:hAnsi="Times New Roman" w:cstheme="minorHAnsi" w:hint="eastAsia"/>
          <w:lang w:eastAsia="zh-CN"/>
        </w:rPr>
        <w:t>在美国农业部宣布扩大豁免范围后不久，众议院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就</w:t>
      </w:r>
      <w:r w:rsidRPr="001F4D72">
        <w:rPr>
          <w:rFonts w:ascii="Times New Roman" w:eastAsia="SimSun" w:hAnsi="Times New Roman" w:cstheme="minorHAnsi" w:hint="eastAsia"/>
          <w:lang w:eastAsia="zh-CN"/>
        </w:rPr>
        <w:t>提出一项持续决议</w:t>
      </w:r>
      <w:r w:rsidRPr="001F4D72">
        <w:rPr>
          <w:rFonts w:ascii="Times New Roman" w:eastAsia="SimSun" w:hAnsi="Times New Roman" w:cstheme="minorHAnsi" w:hint="eastAsia"/>
          <w:lang w:eastAsia="zh-CN"/>
        </w:rPr>
        <w:t xml:space="preserve"> </w:t>
      </w:r>
      <w:r w:rsidRPr="001F4D72">
        <w:rPr>
          <w:rFonts w:ascii="Times New Roman" w:eastAsia="SimSun" w:hAnsi="Times New Roman" w:cstheme="minorHAnsi"/>
          <w:lang w:eastAsia="zh-CN"/>
        </w:rPr>
        <w:t>–</w:t>
      </w:r>
      <w:r w:rsidRPr="001F4D72">
        <w:rPr>
          <w:rFonts w:ascii="Times New Roman" w:eastAsia="SimSun" w:hAnsi="Times New Roman" w:cstheme="minorHAnsi" w:hint="eastAsia"/>
          <w:lang w:eastAsia="zh-CN"/>
        </w:rPr>
        <w:t xml:space="preserve"> </w:t>
      </w:r>
      <w:r w:rsidRPr="001F4D72">
        <w:rPr>
          <w:rFonts w:ascii="Times New Roman" w:eastAsia="SimSun" w:hAnsi="Times New Roman" w:cstheme="minorHAnsi" w:hint="eastAsia"/>
          <w:lang w:eastAsia="zh-CN"/>
        </w:rPr>
        <w:t>为政府提供资金至</w:t>
      </w:r>
      <w:r w:rsidRPr="001F4D72">
        <w:rPr>
          <w:rFonts w:ascii="Times New Roman" w:eastAsia="SimSun" w:hAnsi="Times New Roman" w:cstheme="minorHAnsi"/>
          <w:lang w:eastAsia="zh-CN"/>
        </w:rPr>
        <w:t>12</w:t>
      </w:r>
      <w:r w:rsidRPr="001F4D72">
        <w:rPr>
          <w:rFonts w:ascii="Times New Roman" w:eastAsia="SimSun" w:hAnsi="Times New Roman" w:cstheme="minorHAnsi" w:hint="eastAsia"/>
          <w:lang w:eastAsia="zh-CN"/>
        </w:rPr>
        <w:t>月</w:t>
      </w:r>
      <w:r w:rsidRPr="001F4D72">
        <w:rPr>
          <w:rFonts w:ascii="Times New Roman" w:eastAsia="SimSun" w:hAnsi="Times New Roman" w:cstheme="minorHAnsi"/>
          <w:lang w:eastAsia="zh-CN"/>
        </w:rPr>
        <w:t>11</w:t>
      </w:r>
      <w:r w:rsidRPr="001F4D72">
        <w:rPr>
          <w:rFonts w:ascii="Times New Roman" w:eastAsia="SimSun" w:hAnsi="Times New Roman" w:cstheme="minorHAnsi" w:hint="eastAsia"/>
          <w:lang w:eastAsia="zh-CN"/>
        </w:rPr>
        <w:t>日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。</w:t>
      </w:r>
      <w:r w:rsidRPr="001F4D72">
        <w:rPr>
          <w:rFonts w:ascii="Times New Roman" w:eastAsia="SimSun" w:hAnsi="Times New Roman" w:cstheme="minorHAnsi" w:hint="eastAsia"/>
          <w:lang w:eastAsia="zh-CN"/>
        </w:rPr>
        <w:t>该决议已获参议院批准，并于</w:t>
      </w:r>
      <w:r w:rsidRPr="001F4D72">
        <w:rPr>
          <w:rFonts w:ascii="Times New Roman" w:eastAsia="SimSun" w:hAnsi="Times New Roman" w:cstheme="minorHAnsi"/>
          <w:lang w:eastAsia="zh-CN"/>
        </w:rPr>
        <w:t>9</w:t>
      </w:r>
      <w:r w:rsidRPr="001F4D72">
        <w:rPr>
          <w:rFonts w:ascii="Times New Roman" w:eastAsia="SimSun" w:hAnsi="Times New Roman" w:cstheme="minorHAnsi" w:hint="eastAsia"/>
          <w:lang w:eastAsia="zh-CN"/>
        </w:rPr>
        <w:t>月</w:t>
      </w:r>
      <w:r w:rsidRPr="001F4D72">
        <w:rPr>
          <w:rFonts w:ascii="Times New Roman" w:eastAsia="SimSun" w:hAnsi="Times New Roman" w:cstheme="minorHAnsi"/>
          <w:lang w:eastAsia="zh-CN"/>
        </w:rPr>
        <w:t>30</w:t>
      </w:r>
      <w:r w:rsidRPr="001F4D72">
        <w:rPr>
          <w:rFonts w:ascii="Times New Roman" w:eastAsia="SimSun" w:hAnsi="Times New Roman" w:cstheme="minorHAnsi" w:hint="eastAsia"/>
          <w:lang w:eastAsia="zh-CN"/>
        </w:rPr>
        <w:t>日由特朗普签署。该持续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性</w:t>
      </w:r>
      <w:r w:rsidRPr="001F4D72">
        <w:rPr>
          <w:rFonts w:ascii="Times New Roman" w:eastAsia="SimSun" w:hAnsi="Times New Roman" w:cstheme="minorHAnsi" w:hint="eastAsia"/>
          <w:lang w:eastAsia="zh-CN"/>
        </w:rPr>
        <w:t>决议还包括为儿童营养计划额外拨款</w:t>
      </w:r>
      <w:r w:rsidRPr="001F4D72">
        <w:rPr>
          <w:rFonts w:ascii="Times New Roman" w:eastAsia="SimSun" w:hAnsi="Times New Roman" w:cstheme="minorHAnsi"/>
          <w:lang w:eastAsia="zh-CN"/>
        </w:rPr>
        <w:t>80</w:t>
      </w:r>
      <w:r w:rsidRPr="001F4D72">
        <w:rPr>
          <w:rFonts w:ascii="Times New Roman" w:eastAsia="SimSun" w:hAnsi="Times New Roman" w:cstheme="minorHAnsi" w:hint="eastAsia"/>
          <w:lang w:eastAsia="zh-CN"/>
        </w:rPr>
        <w:t>亿美元，以及授权美国农业部将</w:t>
      </w:r>
      <w:r w:rsidRPr="001F4D72">
        <w:rPr>
          <w:rFonts w:ascii="Times New Roman" w:eastAsia="SimSun" w:hAnsi="Times New Roman" w:cstheme="minorHAnsi"/>
          <w:lang w:eastAsia="zh-CN"/>
        </w:rPr>
        <w:t>WIC</w:t>
      </w:r>
      <w:r w:rsidRPr="001F4D72">
        <w:rPr>
          <w:rFonts w:ascii="Times New Roman" w:eastAsia="SimSun" w:hAnsi="Times New Roman" w:cstheme="minorHAnsi" w:hint="eastAsia"/>
          <w:lang w:eastAsia="zh-CN"/>
        </w:rPr>
        <w:t>豁免延长至</w:t>
      </w:r>
      <w:r w:rsidRPr="001F4D72">
        <w:rPr>
          <w:rFonts w:ascii="Times New Roman" w:eastAsia="SimSun" w:hAnsi="Times New Roman" w:cstheme="minorHAnsi"/>
          <w:lang w:eastAsia="zh-CN"/>
        </w:rPr>
        <w:t>2021</w:t>
      </w:r>
      <w:r w:rsidRPr="001F4D72">
        <w:rPr>
          <w:rFonts w:ascii="Times New Roman" w:eastAsia="SimSun" w:hAnsi="Times New Roman" w:cstheme="minorHAnsi" w:hint="eastAsia"/>
          <w:lang w:eastAsia="zh-CN"/>
        </w:rPr>
        <w:t>年</w:t>
      </w:r>
      <w:r w:rsidRPr="001F4D72">
        <w:rPr>
          <w:rFonts w:ascii="Times New Roman" w:eastAsia="SimSun" w:hAnsi="Times New Roman" w:cstheme="minorHAnsi"/>
          <w:lang w:eastAsia="zh-CN"/>
        </w:rPr>
        <w:t>9</w:t>
      </w:r>
      <w:r w:rsidRPr="001F4D72">
        <w:rPr>
          <w:rFonts w:ascii="Times New Roman" w:eastAsia="SimSun" w:hAnsi="Times New Roman" w:cstheme="minorHAnsi" w:hint="eastAsia"/>
          <w:lang w:eastAsia="zh-CN"/>
        </w:rPr>
        <w:t>月。持续</w:t>
      </w:r>
      <w:r w:rsidR="00C85B3B" w:rsidRPr="001F4D72">
        <w:rPr>
          <w:rFonts w:ascii="Times New Roman" w:eastAsia="SimSun" w:hAnsi="Times New Roman" w:cstheme="minorHAnsi" w:hint="eastAsia"/>
          <w:lang w:eastAsia="zh-CN"/>
        </w:rPr>
        <w:t>性</w:t>
      </w:r>
      <w:r w:rsidRPr="001F4D72">
        <w:rPr>
          <w:rFonts w:ascii="Times New Roman" w:eastAsia="SimSun" w:hAnsi="Times New Roman" w:cstheme="minorHAnsi" w:hint="eastAsia"/>
          <w:lang w:eastAsia="zh-CN"/>
        </w:rPr>
        <w:t>决议提供的额外授权更</w:t>
      </w:r>
      <w:r w:rsidR="003633C4" w:rsidRPr="001F4D72">
        <w:rPr>
          <w:rFonts w:ascii="Times New Roman" w:eastAsia="SimSun" w:hAnsi="Times New Roman" w:cstheme="minorHAnsi" w:hint="eastAsia"/>
          <w:lang w:eastAsia="zh-CN"/>
        </w:rPr>
        <w:t>加</w:t>
      </w:r>
      <w:r w:rsidRPr="001F4D72">
        <w:rPr>
          <w:rFonts w:ascii="Times New Roman" w:eastAsia="SimSun" w:hAnsi="Times New Roman" w:cstheme="minorHAnsi" w:hint="eastAsia"/>
          <w:lang w:eastAsia="zh-CN"/>
        </w:rPr>
        <w:t>灵活，因为美国农业部现在可以批准新的豁免，</w:t>
      </w:r>
      <w:r w:rsidR="003633C4" w:rsidRPr="001F4D72">
        <w:rPr>
          <w:rFonts w:ascii="Times New Roman" w:eastAsia="SimSun" w:hAnsi="Times New Roman" w:cstheme="minorHAnsi" w:hint="eastAsia"/>
          <w:lang w:eastAsia="zh-CN"/>
        </w:rPr>
        <w:t>并在公共卫生紧急状态声明提前到期的情况下额外延期。</w:t>
      </w:r>
    </w:p>
    <w:p w14:paraId="1005DAAC" w14:textId="77777777" w:rsidR="00375BF3" w:rsidRPr="001F4D72" w:rsidRDefault="00375BF3" w:rsidP="001C0191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4BA2B52D" w14:textId="77777777" w:rsidR="001C0191" w:rsidRPr="001F4D72" w:rsidRDefault="00B13A4A" w:rsidP="001C0191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1F4D72">
        <w:rPr>
          <w:rFonts w:ascii="Times New Roman" w:eastAsia="SimSun" w:hAnsi="Times New Roman"/>
          <w:lang w:eastAsia="zh-CN"/>
        </w:rPr>
        <w:t>##</w:t>
      </w:r>
      <w:bookmarkStart w:id="0" w:name="_GoBack"/>
      <w:bookmarkEnd w:id="0"/>
      <w:r w:rsidRPr="001F4D72">
        <w:rPr>
          <w:rFonts w:ascii="Times New Roman" w:eastAsia="SimSun" w:hAnsi="Times New Roman"/>
          <w:lang w:eastAsia="zh-CN"/>
        </w:rPr>
        <w:t>#</w:t>
      </w:r>
    </w:p>
    <w:p w14:paraId="3C0D5E22" w14:textId="77777777" w:rsidR="00B13A4A" w:rsidRPr="001F4D72" w:rsidRDefault="00B13A4A" w:rsidP="001C0191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</w:p>
    <w:p w14:paraId="401F5058" w14:textId="6E7531C7" w:rsidR="003633C4" w:rsidRPr="001F4D72" w:rsidRDefault="003633C4" w:rsidP="00B13A4A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1F4D72">
        <w:rPr>
          <w:rFonts w:ascii="Times New Roman" w:eastAsia="SimSun" w:hAnsi="Times New Roman" w:hint="eastAsia"/>
          <w:lang w:eastAsia="zh-CN"/>
        </w:rPr>
        <w:t>加州</w:t>
      </w:r>
      <w:r w:rsidRPr="001F4D72">
        <w:rPr>
          <w:rFonts w:ascii="Times New Roman" w:eastAsia="SimSun" w:hAnsi="Times New Roman"/>
          <w:lang w:eastAsia="zh-CN"/>
        </w:rPr>
        <w:t>WIC</w:t>
      </w:r>
      <w:r w:rsidRPr="001F4D72">
        <w:rPr>
          <w:rFonts w:ascii="Times New Roman" w:eastAsia="SimSun" w:hAnsi="Times New Roman" w:hint="eastAsia"/>
          <w:lang w:eastAsia="zh-CN"/>
        </w:rPr>
        <w:t>协会是面向当地</w:t>
      </w:r>
      <w:r w:rsidRPr="001F4D72">
        <w:rPr>
          <w:rFonts w:ascii="Times New Roman" w:eastAsia="SimSun" w:hAnsi="Times New Roman"/>
          <w:lang w:eastAsia="zh-CN"/>
        </w:rPr>
        <w:t>WIC</w:t>
      </w:r>
      <w:r w:rsidRPr="001F4D72">
        <w:rPr>
          <w:rFonts w:ascii="Times New Roman" w:eastAsia="SimSun" w:hAnsi="Times New Roman" w:hint="eastAsia"/>
          <w:lang w:eastAsia="zh-CN"/>
        </w:rPr>
        <w:t>机构的非营利性会员组织。我们的使命是带领加州社区为当地家庭提供营养、教育、支持并赋与他们权力，以构建健康的未来。我们透过推广</w:t>
      </w:r>
      <w:r w:rsidRPr="001F4D72">
        <w:rPr>
          <w:rFonts w:ascii="Times New Roman" w:eastAsia="SimSun" w:hAnsi="Times New Roman"/>
          <w:lang w:eastAsia="zh-CN"/>
        </w:rPr>
        <w:t>WIC</w:t>
      </w:r>
      <w:r w:rsidRPr="001F4D72">
        <w:rPr>
          <w:rFonts w:ascii="Times New Roman" w:eastAsia="SimSun" w:hAnsi="Times New Roman" w:hint="eastAsia"/>
          <w:lang w:eastAsia="zh-CN"/>
        </w:rPr>
        <w:t>和相关服务，包括母乳喂养支援、营养教育、卫生保健、家庭和员工福利以及公共卫生人</w:t>
      </w:r>
      <w:r w:rsidR="008C1F06" w:rsidRPr="001F4D72">
        <w:rPr>
          <w:rFonts w:ascii="Times New Roman" w:eastAsia="SimSun" w:hAnsi="Times New Roman" w:hint="eastAsia"/>
          <w:lang w:eastAsia="zh-CN"/>
        </w:rPr>
        <w:t>才培养</w:t>
      </w:r>
      <w:r w:rsidRPr="001F4D72">
        <w:rPr>
          <w:rFonts w:ascii="Times New Roman" w:eastAsia="SimSun" w:hAnsi="Times New Roman" w:hint="eastAsia"/>
          <w:lang w:eastAsia="zh-CN"/>
        </w:rPr>
        <w:t>，</w:t>
      </w:r>
      <w:r w:rsidR="00C85B3B" w:rsidRPr="001F4D72">
        <w:rPr>
          <w:rFonts w:ascii="Times New Roman" w:eastAsia="SimSun" w:hAnsi="Times New Roman" w:hint="eastAsia"/>
          <w:lang w:eastAsia="zh-CN"/>
        </w:rPr>
        <w:t>实现</w:t>
      </w:r>
      <w:r w:rsidRPr="001F4D72">
        <w:rPr>
          <w:rFonts w:ascii="Times New Roman" w:eastAsia="SimSun" w:hAnsi="Times New Roman" w:hint="eastAsia"/>
          <w:lang w:eastAsia="zh-CN"/>
        </w:rPr>
        <w:t>这</w:t>
      </w:r>
      <w:r w:rsidR="008C1F06" w:rsidRPr="001F4D72">
        <w:rPr>
          <w:rFonts w:ascii="Times New Roman" w:eastAsia="SimSun" w:hAnsi="Times New Roman" w:hint="eastAsia"/>
          <w:lang w:eastAsia="zh-CN"/>
        </w:rPr>
        <w:t>一</w:t>
      </w:r>
      <w:r w:rsidRPr="001F4D72">
        <w:rPr>
          <w:rFonts w:ascii="Times New Roman" w:eastAsia="SimSun" w:hAnsi="Times New Roman" w:hint="eastAsia"/>
          <w:lang w:eastAsia="zh-CN"/>
        </w:rPr>
        <w:t>目标。如需了解更多信息，请访问</w:t>
      </w:r>
      <w:hyperlink r:id="rId7" w:history="1">
        <w:r w:rsidR="00397E16" w:rsidRPr="001F4D72">
          <w:rPr>
            <w:rStyle w:val="a3"/>
            <w:rFonts w:ascii="Times New Roman" w:eastAsia="SimSun" w:hAnsi="Times New Roman"/>
            <w:lang w:eastAsia="zh-CN"/>
          </w:rPr>
          <w:t>www.calwic.org</w:t>
        </w:r>
      </w:hyperlink>
      <w:r w:rsidRPr="001F4D72">
        <w:rPr>
          <w:rFonts w:ascii="Times New Roman" w:eastAsia="SimSun" w:hAnsi="Times New Roman" w:hint="eastAsia"/>
          <w:lang w:eastAsia="zh-CN"/>
        </w:rPr>
        <w:t>。</w:t>
      </w:r>
    </w:p>
    <w:p w14:paraId="0C5A26EC" w14:textId="77777777" w:rsidR="001C0191" w:rsidRPr="001F4D72" w:rsidRDefault="001C0191">
      <w:pPr>
        <w:rPr>
          <w:rFonts w:ascii="Times New Roman" w:eastAsia="SimSun" w:hAnsi="Times New Roman"/>
          <w:lang w:eastAsia="zh-CN"/>
        </w:rPr>
      </w:pPr>
    </w:p>
    <w:sectPr w:rsidR="001C0191" w:rsidRPr="001F4D72" w:rsidSect="0050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44AE" w14:textId="77777777" w:rsidR="008C1C34" w:rsidRDefault="008C1C34" w:rsidP="00201545">
      <w:pPr>
        <w:spacing w:after="0" w:line="240" w:lineRule="auto"/>
      </w:pPr>
      <w:r>
        <w:separator/>
      </w:r>
    </w:p>
  </w:endnote>
  <w:endnote w:type="continuationSeparator" w:id="0">
    <w:p w14:paraId="25AA0861" w14:textId="77777777" w:rsidR="008C1C34" w:rsidRDefault="008C1C34" w:rsidP="0020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2E827" w14:textId="77777777" w:rsidR="008C1C34" w:rsidRDefault="008C1C34" w:rsidP="00201545">
      <w:pPr>
        <w:spacing w:after="0" w:line="240" w:lineRule="auto"/>
      </w:pPr>
      <w:r>
        <w:separator/>
      </w:r>
    </w:p>
  </w:footnote>
  <w:footnote w:type="continuationSeparator" w:id="0">
    <w:p w14:paraId="5F2A1BF7" w14:textId="77777777" w:rsidR="008C1C34" w:rsidRDefault="008C1C34" w:rsidP="00201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191"/>
    <w:rsid w:val="001C0191"/>
    <w:rsid w:val="001F4D72"/>
    <w:rsid w:val="00201545"/>
    <w:rsid w:val="00235D07"/>
    <w:rsid w:val="003633C4"/>
    <w:rsid w:val="00375BF3"/>
    <w:rsid w:val="00397E16"/>
    <w:rsid w:val="00416464"/>
    <w:rsid w:val="00502A41"/>
    <w:rsid w:val="0052478B"/>
    <w:rsid w:val="008879A3"/>
    <w:rsid w:val="008C1C34"/>
    <w:rsid w:val="008C1F06"/>
    <w:rsid w:val="008E628C"/>
    <w:rsid w:val="00972E56"/>
    <w:rsid w:val="00A76327"/>
    <w:rsid w:val="00B00C72"/>
    <w:rsid w:val="00B13A4A"/>
    <w:rsid w:val="00B352FF"/>
    <w:rsid w:val="00C10327"/>
    <w:rsid w:val="00C85B3B"/>
    <w:rsid w:val="00CB75CB"/>
    <w:rsid w:val="00D62AD3"/>
    <w:rsid w:val="00E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325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1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C019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8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79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201545"/>
  </w:style>
  <w:style w:type="paragraph" w:styleId="a8">
    <w:name w:val="footer"/>
    <w:basedOn w:val="a"/>
    <w:link w:val="a9"/>
    <w:uiPriority w:val="99"/>
    <w:unhideWhenUsed/>
    <w:rsid w:val="0020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20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w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iaz@calwi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695</Characters>
  <Application>Microsoft Office Word</Application>
  <DocSecurity>0</DocSecurity>
  <Lines>14</Lines>
  <Paragraphs>4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2020-10-05T21:15:00Z</dcterms:created>
  <dcterms:modified xsi:type="dcterms:W3CDTF">2020-10-07T09:05:00Z</dcterms:modified>
</cp:coreProperties>
</file>